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392F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4E598DD" w14:textId="77777777" w:rsidR="00B675C2" w:rsidRPr="000F1088" w:rsidRDefault="00B675C2" w:rsidP="00B675C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018F7A8D" wp14:editId="601DAC2C">
            <wp:simplePos x="0" y="0"/>
            <wp:positionH relativeFrom="column">
              <wp:posOffset>2596515</wp:posOffset>
            </wp:positionH>
            <wp:positionV relativeFrom="paragraph">
              <wp:posOffset>29845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397D" w14:textId="77777777" w:rsidR="00B675C2" w:rsidRPr="000F1088" w:rsidRDefault="00B675C2" w:rsidP="00B675C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0785D21" w14:textId="77777777" w:rsidR="00B675C2" w:rsidRPr="000F1088" w:rsidRDefault="00B675C2" w:rsidP="00B675C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5499AA55" w14:textId="77777777" w:rsidR="00B675C2" w:rsidRPr="000F1088" w:rsidRDefault="00B675C2" w:rsidP="00B675C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62855B9" w14:textId="77777777" w:rsidR="00B675C2" w:rsidRPr="000F1088" w:rsidRDefault="00B675C2" w:rsidP="00B675C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46D61B0" w14:textId="77777777" w:rsidR="00B675C2" w:rsidRPr="000F1088" w:rsidRDefault="00B675C2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sz w:val="24"/>
          <w:szCs w:val="24"/>
        </w:rPr>
        <w:t>REPUBLIKA HRVATSKA</w:t>
      </w:r>
    </w:p>
    <w:p w14:paraId="234981B8" w14:textId="77777777" w:rsidR="00B675C2" w:rsidRPr="000F1088" w:rsidRDefault="00B675C2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sz w:val="24"/>
          <w:szCs w:val="24"/>
        </w:rPr>
        <w:t>SREDIŠNJI DRŽAVNI URED ZA HRVATE</w:t>
      </w:r>
    </w:p>
    <w:p w14:paraId="56022F28" w14:textId="77777777" w:rsidR="00172FA4" w:rsidRPr="000F1088" w:rsidRDefault="00B675C2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sz w:val="24"/>
          <w:szCs w:val="24"/>
        </w:rPr>
        <w:t>IZVAN REPUBLIKE HRVATSKE</w:t>
      </w:r>
    </w:p>
    <w:p w14:paraId="2CD7FE07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5392CFA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D7F7C3E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0ECE0F19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225EAE1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53B08770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3648BB64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F49ADCB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89CFCA4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9950CBF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616EE2E" w14:textId="77777777" w:rsidR="00172FA4" w:rsidRPr="000F1088" w:rsidRDefault="00172FA4" w:rsidP="001647A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08BC18AE" w14:textId="7ABB8397" w:rsidR="00B675C2" w:rsidRPr="000F1088" w:rsidRDefault="003265AF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A01F7">
        <w:rPr>
          <w:rFonts w:ascii="Arial" w:hAnsi="Arial" w:cs="Arial"/>
          <w:b/>
          <w:sz w:val="24"/>
          <w:szCs w:val="24"/>
        </w:rPr>
        <w:t xml:space="preserve">REVIDIRANI </w:t>
      </w:r>
      <w:r w:rsidR="00172FA4" w:rsidRPr="000F1088">
        <w:rPr>
          <w:rFonts w:ascii="Arial" w:hAnsi="Arial" w:cs="Arial"/>
          <w:b/>
          <w:sz w:val="24"/>
          <w:szCs w:val="24"/>
        </w:rPr>
        <w:t>PROVEDBENI PROGRAM</w:t>
      </w:r>
    </w:p>
    <w:p w14:paraId="330B8701" w14:textId="77777777" w:rsidR="00172FA4" w:rsidRPr="000F1088" w:rsidRDefault="00172FA4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sz w:val="24"/>
          <w:szCs w:val="24"/>
        </w:rPr>
        <w:t>SREDIŠNJEG DRŽAVNOG UREDA ZA HRVATE IZVAN REPUBLIKE HRVATSKE</w:t>
      </w:r>
    </w:p>
    <w:p w14:paraId="5C470941" w14:textId="77777777" w:rsidR="00172FA4" w:rsidRPr="000F1088" w:rsidRDefault="00172FA4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C3ADEED" w14:textId="4C7B1650" w:rsidR="00172FA4" w:rsidRPr="000F1088" w:rsidRDefault="00172FA4" w:rsidP="00B675C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sz w:val="24"/>
          <w:szCs w:val="24"/>
        </w:rPr>
        <w:t>za razdoblje 202</w:t>
      </w:r>
      <w:r w:rsidR="003265AF">
        <w:rPr>
          <w:rFonts w:ascii="Arial" w:hAnsi="Arial" w:cs="Arial"/>
          <w:b/>
          <w:sz w:val="24"/>
          <w:szCs w:val="24"/>
        </w:rPr>
        <w:t>3</w:t>
      </w:r>
      <w:r w:rsidRPr="000F1088">
        <w:rPr>
          <w:rFonts w:ascii="Arial" w:hAnsi="Arial" w:cs="Arial"/>
          <w:b/>
          <w:sz w:val="24"/>
          <w:szCs w:val="24"/>
        </w:rPr>
        <w:t>. - 2024.</w:t>
      </w:r>
    </w:p>
    <w:p w14:paraId="6986FB8B" w14:textId="77777777" w:rsidR="00172FA4" w:rsidRPr="000F1088" w:rsidRDefault="00172FA4" w:rsidP="001647A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F1088">
        <w:rPr>
          <w:rFonts w:ascii="Arial" w:hAnsi="Arial" w:cs="Arial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68289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2EE3CB" w14:textId="5DB0805C" w:rsidR="004C52C4" w:rsidRDefault="004C52C4">
          <w:pPr>
            <w:pStyle w:val="TOCNaslov"/>
          </w:pPr>
          <w:r>
            <w:t>Sadržaj</w:t>
          </w:r>
        </w:p>
        <w:p w14:paraId="675AB2EC" w14:textId="77777777" w:rsidR="004C52C4" w:rsidRPr="004C52C4" w:rsidRDefault="004C52C4" w:rsidP="004C52C4">
          <w:pPr>
            <w:rPr>
              <w:lang w:eastAsia="hr-HR"/>
            </w:rPr>
          </w:pPr>
        </w:p>
        <w:p w14:paraId="5BF0032F" w14:textId="6AC0CA0B" w:rsidR="004C52C4" w:rsidRDefault="004C52C4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280178" w:history="1">
            <w:r w:rsidRPr="00640264">
              <w:rPr>
                <w:rStyle w:val="Hiperveza"/>
                <w:rFonts w:ascii="Arial" w:hAnsi="Arial" w:cs="Arial"/>
                <w:noProof/>
              </w:rPr>
              <w:t>PREDGOVOR DRŽAVNOG TAJNIKA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2F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70AD3" w14:textId="30CB598F" w:rsidR="004C52C4" w:rsidRDefault="0027733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3280179" w:history="1">
            <w:r w:rsidR="004C52C4" w:rsidRPr="00640264">
              <w:rPr>
                <w:rStyle w:val="Hiperveza"/>
                <w:rFonts w:ascii="Arial" w:hAnsi="Arial" w:cs="Arial"/>
                <w:noProof/>
              </w:rPr>
              <w:t>1. UVOD</w:t>
            </w:r>
            <w:r w:rsidR="004C52C4">
              <w:rPr>
                <w:noProof/>
                <w:webHidden/>
              </w:rPr>
              <w:tab/>
            </w:r>
            <w:r w:rsidR="004C52C4">
              <w:rPr>
                <w:noProof/>
                <w:webHidden/>
              </w:rPr>
              <w:fldChar w:fldCharType="begin"/>
            </w:r>
            <w:r w:rsidR="004C52C4">
              <w:rPr>
                <w:noProof/>
                <w:webHidden/>
              </w:rPr>
              <w:instrText xml:space="preserve"> PAGEREF _Toc153280179 \h </w:instrText>
            </w:r>
            <w:r w:rsidR="004C52C4">
              <w:rPr>
                <w:noProof/>
                <w:webHidden/>
              </w:rPr>
            </w:r>
            <w:r w:rsidR="004C52C4">
              <w:rPr>
                <w:noProof/>
                <w:webHidden/>
              </w:rPr>
              <w:fldChar w:fldCharType="separate"/>
            </w:r>
            <w:r w:rsidR="008D2FB4">
              <w:rPr>
                <w:noProof/>
                <w:webHidden/>
              </w:rPr>
              <w:t>5</w:t>
            </w:r>
            <w:r w:rsidR="004C52C4">
              <w:rPr>
                <w:noProof/>
                <w:webHidden/>
              </w:rPr>
              <w:fldChar w:fldCharType="end"/>
            </w:r>
          </w:hyperlink>
        </w:p>
        <w:p w14:paraId="062717F3" w14:textId="608D30D6" w:rsidR="004C52C4" w:rsidRDefault="0027733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3280180" w:history="1">
            <w:r w:rsidR="004C52C4" w:rsidRPr="00640264">
              <w:rPr>
                <w:rStyle w:val="Hiperveza"/>
                <w:rFonts w:ascii="Arial" w:hAnsi="Arial" w:cs="Arial"/>
                <w:noProof/>
              </w:rPr>
              <w:t>2. OPIS IZAZOVA I RAZVOJNIH POTREBA</w:t>
            </w:r>
            <w:r w:rsidR="004C52C4">
              <w:rPr>
                <w:noProof/>
                <w:webHidden/>
              </w:rPr>
              <w:tab/>
            </w:r>
            <w:r w:rsidR="004C52C4">
              <w:rPr>
                <w:noProof/>
                <w:webHidden/>
              </w:rPr>
              <w:fldChar w:fldCharType="begin"/>
            </w:r>
            <w:r w:rsidR="004C52C4">
              <w:rPr>
                <w:noProof/>
                <w:webHidden/>
              </w:rPr>
              <w:instrText xml:space="preserve"> PAGEREF _Toc153280180 \h </w:instrText>
            </w:r>
            <w:r w:rsidR="004C52C4">
              <w:rPr>
                <w:noProof/>
                <w:webHidden/>
              </w:rPr>
            </w:r>
            <w:r w:rsidR="004C52C4">
              <w:rPr>
                <w:noProof/>
                <w:webHidden/>
              </w:rPr>
              <w:fldChar w:fldCharType="separate"/>
            </w:r>
            <w:r w:rsidR="008D2FB4">
              <w:rPr>
                <w:noProof/>
                <w:webHidden/>
              </w:rPr>
              <w:t>7</w:t>
            </w:r>
            <w:r w:rsidR="004C52C4">
              <w:rPr>
                <w:noProof/>
                <w:webHidden/>
              </w:rPr>
              <w:fldChar w:fldCharType="end"/>
            </w:r>
          </w:hyperlink>
        </w:p>
        <w:p w14:paraId="24CE69D8" w14:textId="00B833C5" w:rsidR="004C52C4" w:rsidRDefault="0027733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3280181" w:history="1">
            <w:r w:rsidR="004C52C4" w:rsidRPr="00640264">
              <w:rPr>
                <w:rStyle w:val="Hiperveza"/>
                <w:rFonts w:ascii="Arial" w:hAnsi="Arial" w:cs="Arial"/>
                <w:noProof/>
              </w:rPr>
              <w:t>3. OPIS MJERA</w:t>
            </w:r>
            <w:r w:rsidR="004C52C4">
              <w:rPr>
                <w:noProof/>
                <w:webHidden/>
              </w:rPr>
              <w:tab/>
            </w:r>
            <w:r w:rsidR="004C52C4">
              <w:rPr>
                <w:noProof/>
                <w:webHidden/>
              </w:rPr>
              <w:fldChar w:fldCharType="begin"/>
            </w:r>
            <w:r w:rsidR="004C52C4">
              <w:rPr>
                <w:noProof/>
                <w:webHidden/>
              </w:rPr>
              <w:instrText xml:space="preserve"> PAGEREF _Toc153280181 \h </w:instrText>
            </w:r>
            <w:r w:rsidR="004C52C4">
              <w:rPr>
                <w:noProof/>
                <w:webHidden/>
              </w:rPr>
            </w:r>
            <w:r w:rsidR="004C52C4">
              <w:rPr>
                <w:noProof/>
                <w:webHidden/>
              </w:rPr>
              <w:fldChar w:fldCharType="separate"/>
            </w:r>
            <w:r w:rsidR="008D2FB4">
              <w:rPr>
                <w:noProof/>
                <w:webHidden/>
              </w:rPr>
              <w:t>9</w:t>
            </w:r>
            <w:r w:rsidR="004C52C4">
              <w:rPr>
                <w:noProof/>
                <w:webHidden/>
              </w:rPr>
              <w:fldChar w:fldCharType="end"/>
            </w:r>
          </w:hyperlink>
        </w:p>
        <w:p w14:paraId="1DBF4F86" w14:textId="59DFEF22" w:rsidR="004C52C4" w:rsidRDefault="00277338">
          <w:pPr>
            <w:pStyle w:val="Sadraj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3280182" w:history="1">
            <w:r w:rsidR="004C52C4" w:rsidRPr="00640264">
              <w:rPr>
                <w:rStyle w:val="Hiperveza"/>
                <w:rFonts w:ascii="Arial" w:hAnsi="Arial" w:cs="Arial"/>
                <w:noProof/>
              </w:rPr>
              <w:t>4. PRILOZI</w:t>
            </w:r>
            <w:r w:rsidR="004C52C4">
              <w:rPr>
                <w:noProof/>
                <w:webHidden/>
              </w:rPr>
              <w:tab/>
            </w:r>
            <w:r w:rsidR="004C52C4">
              <w:rPr>
                <w:noProof/>
                <w:webHidden/>
              </w:rPr>
              <w:fldChar w:fldCharType="begin"/>
            </w:r>
            <w:r w:rsidR="004C52C4">
              <w:rPr>
                <w:noProof/>
                <w:webHidden/>
              </w:rPr>
              <w:instrText xml:space="preserve"> PAGEREF _Toc153280182 \h </w:instrText>
            </w:r>
            <w:r w:rsidR="004C52C4">
              <w:rPr>
                <w:noProof/>
                <w:webHidden/>
              </w:rPr>
            </w:r>
            <w:r w:rsidR="004C52C4">
              <w:rPr>
                <w:noProof/>
                <w:webHidden/>
              </w:rPr>
              <w:fldChar w:fldCharType="separate"/>
            </w:r>
            <w:r w:rsidR="008D2FB4">
              <w:rPr>
                <w:noProof/>
                <w:webHidden/>
              </w:rPr>
              <w:t>16</w:t>
            </w:r>
            <w:r w:rsidR="004C52C4">
              <w:rPr>
                <w:noProof/>
                <w:webHidden/>
              </w:rPr>
              <w:fldChar w:fldCharType="end"/>
            </w:r>
          </w:hyperlink>
        </w:p>
        <w:p w14:paraId="65E5AE7F" w14:textId="63EB8740" w:rsidR="004C52C4" w:rsidRDefault="004C52C4">
          <w:r>
            <w:rPr>
              <w:b/>
              <w:bCs/>
            </w:rPr>
            <w:fldChar w:fldCharType="end"/>
          </w:r>
        </w:p>
      </w:sdtContent>
    </w:sdt>
    <w:p w14:paraId="6A739F4B" w14:textId="77777777" w:rsidR="004C52C4" w:rsidRDefault="004C52C4" w:rsidP="004C7E7E">
      <w:pPr>
        <w:pStyle w:val="Naslov2"/>
        <w:rPr>
          <w:rFonts w:ascii="Arial" w:hAnsi="Arial" w:cs="Arial"/>
        </w:rPr>
      </w:pPr>
      <w:bookmarkStart w:id="0" w:name="_Toc153280178"/>
    </w:p>
    <w:p w14:paraId="1C6A785F" w14:textId="77777777" w:rsidR="004C52C4" w:rsidRDefault="004C52C4">
      <w:pPr>
        <w:rPr>
          <w:rFonts w:ascii="Arial" w:eastAsiaTheme="majorEastAsia" w:hAnsi="Arial" w:cs="Arial"/>
          <w:b/>
          <w:sz w:val="28"/>
          <w:szCs w:val="26"/>
        </w:rPr>
      </w:pPr>
      <w:r>
        <w:rPr>
          <w:rFonts w:ascii="Arial" w:hAnsi="Arial" w:cs="Arial"/>
        </w:rPr>
        <w:br w:type="page"/>
      </w:r>
    </w:p>
    <w:p w14:paraId="37B90601" w14:textId="70B2F4E9" w:rsidR="00021AB2" w:rsidRPr="000F1088" w:rsidRDefault="00021AB2" w:rsidP="004C7E7E">
      <w:pPr>
        <w:pStyle w:val="Naslov2"/>
        <w:rPr>
          <w:rFonts w:ascii="Arial" w:hAnsi="Arial" w:cs="Arial"/>
        </w:rPr>
      </w:pPr>
      <w:r w:rsidRPr="000F1088">
        <w:rPr>
          <w:rFonts w:ascii="Arial" w:hAnsi="Arial" w:cs="Arial"/>
        </w:rPr>
        <w:lastRenderedPageBreak/>
        <w:t>PREDGOVOR DRŽAVNOG TAJNIKA</w:t>
      </w:r>
      <w:bookmarkEnd w:id="0"/>
    </w:p>
    <w:p w14:paraId="502830AD" w14:textId="58D88F3C" w:rsidR="00517EF1" w:rsidRPr="000F1088" w:rsidRDefault="009C0498" w:rsidP="001647A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1088">
        <w:rPr>
          <w:rFonts w:ascii="Arial" w:hAnsi="Arial" w:cs="Arial"/>
          <w:bCs/>
          <w:sz w:val="24"/>
          <w:szCs w:val="24"/>
        </w:rPr>
        <w:t xml:space="preserve">Republika Hrvatska </w:t>
      </w:r>
      <w:r w:rsidR="00E92667" w:rsidRPr="000F1088">
        <w:rPr>
          <w:rFonts w:ascii="Arial" w:hAnsi="Arial" w:cs="Arial"/>
          <w:bCs/>
          <w:sz w:val="24"/>
          <w:szCs w:val="24"/>
        </w:rPr>
        <w:t>u</w:t>
      </w:r>
      <w:r w:rsidR="00335F49" w:rsidRPr="000F1088">
        <w:rPr>
          <w:rFonts w:ascii="Arial" w:hAnsi="Arial" w:cs="Arial"/>
          <w:bCs/>
          <w:sz w:val="24"/>
          <w:szCs w:val="24"/>
        </w:rPr>
        <w:t>stavom se obvezala</w:t>
      </w:r>
      <w:r w:rsidRPr="000F1088">
        <w:rPr>
          <w:rFonts w:ascii="Arial" w:hAnsi="Arial" w:cs="Arial"/>
          <w:bCs/>
          <w:sz w:val="24"/>
          <w:szCs w:val="24"/>
        </w:rPr>
        <w:t xml:space="preserve"> na</w:t>
      </w:r>
      <w:r w:rsidR="008E0E2C">
        <w:rPr>
          <w:noProof/>
        </w:rPr>
        <w:drawing>
          <wp:anchor distT="0" distB="0" distL="114300" distR="114300" simplePos="0" relativeHeight="251662336" behindDoc="0" locked="0" layoutInCell="1" allowOverlap="1" wp14:anchorId="06FBDE45" wp14:editId="294A753C">
            <wp:simplePos x="0" y="0"/>
            <wp:positionH relativeFrom="column">
              <wp:posOffset>3086100</wp:posOffset>
            </wp:positionH>
            <wp:positionV relativeFrom="paragraph">
              <wp:posOffset>-1270</wp:posOffset>
            </wp:positionV>
            <wp:extent cx="2644775" cy="1762125"/>
            <wp:effectExtent l="0" t="0" r="3175" b="9525"/>
            <wp:wrapSquare wrapText="bothSides"/>
            <wp:docPr id="335553782" name="Slika 1" descr="Slika na kojoj se prikazuje Ljudsko lice, osoba, zavezati, poslovni čovjek/poslovna ž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53782" name="Slika 1" descr="Slika na kojoj se prikazuje Ljudsko lice, osoba, zavezati, poslovni čovjek/poslovna žen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F49" w:rsidRPr="000F1088">
        <w:rPr>
          <w:rFonts w:ascii="Arial" w:hAnsi="Arial" w:cs="Arial"/>
          <w:bCs/>
          <w:sz w:val="24"/>
          <w:szCs w:val="24"/>
        </w:rPr>
        <w:t xml:space="preserve"> zaštitu prava i interesa </w:t>
      </w:r>
      <w:r w:rsidR="002A403C" w:rsidRPr="000F1088">
        <w:rPr>
          <w:rFonts w:ascii="Arial" w:hAnsi="Arial" w:cs="Arial"/>
          <w:bCs/>
          <w:sz w:val="24"/>
          <w:szCs w:val="24"/>
        </w:rPr>
        <w:t xml:space="preserve">Hrvata izvan Republike Hrvatske </w:t>
      </w:r>
      <w:r w:rsidR="00335F49" w:rsidRPr="000F1088">
        <w:rPr>
          <w:rFonts w:ascii="Arial" w:hAnsi="Arial" w:cs="Arial"/>
          <w:bCs/>
          <w:sz w:val="24"/>
          <w:szCs w:val="24"/>
        </w:rPr>
        <w:t>te</w:t>
      </w:r>
      <w:r w:rsidRPr="000F1088">
        <w:rPr>
          <w:rFonts w:ascii="Arial" w:hAnsi="Arial" w:cs="Arial"/>
          <w:bCs/>
          <w:sz w:val="24"/>
          <w:szCs w:val="24"/>
        </w:rPr>
        <w:t xml:space="preserve"> </w:t>
      </w:r>
      <w:r w:rsidR="00E938FA">
        <w:rPr>
          <w:rFonts w:ascii="Arial" w:hAnsi="Arial" w:cs="Arial"/>
          <w:bCs/>
          <w:sz w:val="24"/>
          <w:szCs w:val="24"/>
        </w:rPr>
        <w:t>promicanje</w:t>
      </w:r>
      <w:r w:rsidRPr="000F1088">
        <w:rPr>
          <w:rFonts w:ascii="Arial" w:hAnsi="Arial" w:cs="Arial"/>
          <w:bCs/>
          <w:sz w:val="24"/>
          <w:szCs w:val="24"/>
        </w:rPr>
        <w:t xml:space="preserve"> </w:t>
      </w:r>
      <w:r w:rsidR="007779E8">
        <w:rPr>
          <w:rFonts w:ascii="Arial" w:hAnsi="Arial" w:cs="Arial"/>
          <w:bCs/>
          <w:sz w:val="24"/>
          <w:szCs w:val="24"/>
        </w:rPr>
        <w:t xml:space="preserve">njihovih </w:t>
      </w:r>
      <w:r w:rsidRPr="000F1088">
        <w:rPr>
          <w:rFonts w:ascii="Arial" w:hAnsi="Arial" w:cs="Arial"/>
          <w:bCs/>
          <w:sz w:val="24"/>
          <w:szCs w:val="24"/>
        </w:rPr>
        <w:t xml:space="preserve">veza </w:t>
      </w:r>
      <w:r w:rsidR="007779E8">
        <w:rPr>
          <w:rFonts w:ascii="Arial" w:hAnsi="Arial" w:cs="Arial"/>
          <w:bCs/>
          <w:sz w:val="24"/>
          <w:szCs w:val="24"/>
        </w:rPr>
        <w:t>s domovinom</w:t>
      </w:r>
      <w:r w:rsidR="00517EF1" w:rsidRPr="000F1088">
        <w:rPr>
          <w:rFonts w:ascii="Arial" w:hAnsi="Arial" w:cs="Arial"/>
          <w:bCs/>
          <w:sz w:val="24"/>
          <w:szCs w:val="24"/>
        </w:rPr>
        <w:t>, a</w:t>
      </w:r>
      <w:r w:rsidR="00335F49" w:rsidRPr="000F1088">
        <w:rPr>
          <w:rFonts w:ascii="Arial" w:hAnsi="Arial" w:cs="Arial"/>
          <w:bCs/>
          <w:sz w:val="24"/>
          <w:szCs w:val="24"/>
        </w:rPr>
        <w:t xml:space="preserve"> </w:t>
      </w:r>
      <w:r w:rsidRPr="000F1088">
        <w:rPr>
          <w:rFonts w:ascii="Arial" w:hAnsi="Arial" w:cs="Arial"/>
          <w:bCs/>
          <w:sz w:val="24"/>
          <w:szCs w:val="24"/>
        </w:rPr>
        <w:t>Središnji državni ured za Hrvate izvan Republike Hrvatske (dalje u tekstu: Središnji državni ured)</w:t>
      </w:r>
      <w:r w:rsidR="00335F49" w:rsidRPr="000F1088">
        <w:rPr>
          <w:rFonts w:ascii="Arial" w:hAnsi="Arial" w:cs="Arial"/>
          <w:bCs/>
          <w:sz w:val="24"/>
          <w:szCs w:val="24"/>
        </w:rPr>
        <w:t xml:space="preserve"> središnje je tijelo državne uprave nadležno za područje </w:t>
      </w:r>
      <w:r w:rsidR="00517EF1" w:rsidRPr="000F1088">
        <w:rPr>
          <w:rFonts w:ascii="Arial" w:hAnsi="Arial" w:cs="Arial"/>
          <w:bCs/>
          <w:sz w:val="24"/>
          <w:szCs w:val="24"/>
        </w:rPr>
        <w:t xml:space="preserve">odnosa Republike Hrvatske s Hrvatima izvan Republike Hrvatske. </w:t>
      </w:r>
    </w:p>
    <w:p w14:paraId="30E02E4C" w14:textId="77777777" w:rsidR="00E92667" w:rsidRDefault="00517EF1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bCs/>
          <w:sz w:val="24"/>
          <w:szCs w:val="24"/>
        </w:rPr>
        <w:t>Sastavni dio hrvatske unutarnje i vanjske politike je skrb za sve Hrvate izvan Republike Hrvatske</w:t>
      </w:r>
      <w:r w:rsidR="00E92667" w:rsidRPr="000F1088">
        <w:rPr>
          <w:rFonts w:ascii="Arial" w:hAnsi="Arial" w:cs="Arial"/>
          <w:bCs/>
          <w:sz w:val="24"/>
          <w:szCs w:val="24"/>
        </w:rPr>
        <w:t xml:space="preserve">, a misija </w:t>
      </w:r>
      <w:r w:rsidR="00AE002C">
        <w:rPr>
          <w:rFonts w:ascii="Arial" w:hAnsi="Arial" w:cs="Arial"/>
          <w:bCs/>
          <w:sz w:val="24"/>
          <w:szCs w:val="24"/>
        </w:rPr>
        <w:t>Središnjeg državnog</w:t>
      </w:r>
      <w:r w:rsidR="00E92667" w:rsidRPr="000F1088">
        <w:rPr>
          <w:rFonts w:ascii="Arial" w:hAnsi="Arial" w:cs="Arial"/>
          <w:bCs/>
          <w:sz w:val="24"/>
          <w:szCs w:val="24"/>
        </w:rPr>
        <w:t xml:space="preserve"> ureda je </w:t>
      </w:r>
      <w:r w:rsidR="000E2590">
        <w:rPr>
          <w:rFonts w:ascii="Arial" w:hAnsi="Arial" w:cs="Arial"/>
          <w:sz w:val="24"/>
          <w:szCs w:val="24"/>
        </w:rPr>
        <w:t>djelovati na zaštiti</w:t>
      </w:r>
      <w:r w:rsidR="00E92667" w:rsidRPr="000F1088">
        <w:rPr>
          <w:rFonts w:ascii="Arial" w:hAnsi="Arial" w:cs="Arial"/>
          <w:sz w:val="24"/>
          <w:szCs w:val="24"/>
        </w:rPr>
        <w:t xml:space="preserve"> prava i interesa Hrvata izvan Republike Hrvatske, skrbiti za očuvanje i jačanje njihovog identiteta i prosperiteta, raditi na uspostavljanju, održavanju i promicanju veza s Hrvatima izvan Republike Hrvatske i razvoju suradnje s Republikom Hrvatskom te stvarati poticajno okruženje i ispunjavati uvjete za povratak iseljenika/dijaspore u Republiku Hrvatsku i njihovo uključivanje u društveni i gospodarski život u Republici Hrvatskoj.</w:t>
      </w:r>
    </w:p>
    <w:p w14:paraId="7DFCB670" w14:textId="56355C4F" w:rsidR="00687762" w:rsidRPr="000F1088" w:rsidRDefault="00687762" w:rsidP="001647A1">
      <w:pPr>
        <w:jc w:val="both"/>
        <w:rPr>
          <w:rFonts w:ascii="Arial" w:hAnsi="Arial" w:cs="Arial"/>
          <w:sz w:val="24"/>
          <w:szCs w:val="24"/>
        </w:rPr>
      </w:pPr>
      <w:r w:rsidRPr="00687762">
        <w:rPr>
          <w:rFonts w:ascii="Arial" w:hAnsi="Arial" w:cs="Arial"/>
          <w:sz w:val="24"/>
          <w:szCs w:val="24"/>
        </w:rPr>
        <w:t>Hrvati izvan Republike Hrvatske svojim su zalaganjima i utjecajem uvelike doprinijeli ostvarenju najvišeg političkog cilja hrvatskog naroda u 20. stoljeću – samostalnoj, suverenoj i neovisnoj Republici Hrvatskoj. Kako tada, tako i danas, u svjetlu i kontekstu jačanja međunarodnog položaja i globalne prepoznatljivosti Hrvatske, te nužne demografske revitalizacije, Hrvati izvan Republike Hrvatske imaju nemjerljiv utjecaj u stvaranju pozitivne slike o Hrvatskoj, jačanju bilateralne suradnje sa zemljama u kojima žive te demografskoj obnovi.</w:t>
      </w:r>
    </w:p>
    <w:p w14:paraId="3CC1194F" w14:textId="2358850C" w:rsidR="00BD7A09" w:rsidRPr="00DD5439" w:rsidRDefault="00B85672" w:rsidP="001647A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1088">
        <w:rPr>
          <w:rFonts w:ascii="Arial" w:hAnsi="Arial" w:cs="Arial"/>
          <w:bCs/>
          <w:sz w:val="24"/>
          <w:szCs w:val="24"/>
        </w:rPr>
        <w:t xml:space="preserve">Vlada Republike Hrvatske u svome se programu opredijelila voditi najvišim vrijednostima ustavnog poretka, </w:t>
      </w:r>
      <w:r w:rsidR="00832519">
        <w:rPr>
          <w:rFonts w:ascii="Arial" w:hAnsi="Arial" w:cs="Arial"/>
          <w:bCs/>
          <w:sz w:val="24"/>
          <w:szCs w:val="24"/>
        </w:rPr>
        <w:t xml:space="preserve">a </w:t>
      </w:r>
      <w:r w:rsidR="00BD7A09" w:rsidRPr="000F1088">
        <w:rPr>
          <w:rFonts w:ascii="Arial" w:hAnsi="Arial" w:cs="Arial"/>
          <w:bCs/>
          <w:sz w:val="24"/>
          <w:szCs w:val="24"/>
        </w:rPr>
        <w:t>na temeljima otvo</w:t>
      </w:r>
      <w:r w:rsidR="00832519">
        <w:rPr>
          <w:rFonts w:ascii="Arial" w:hAnsi="Arial" w:cs="Arial"/>
          <w:bCs/>
          <w:sz w:val="24"/>
          <w:szCs w:val="24"/>
        </w:rPr>
        <w:t>renog i konstruktivnog dijaloga</w:t>
      </w:r>
      <w:r w:rsidR="00BD7A09" w:rsidRPr="000F1088">
        <w:rPr>
          <w:rFonts w:ascii="Arial" w:hAnsi="Arial" w:cs="Arial"/>
          <w:bCs/>
          <w:sz w:val="24"/>
          <w:szCs w:val="24"/>
        </w:rPr>
        <w:t xml:space="preserve"> uključiti sve dionike našega društva</w:t>
      </w:r>
      <w:r w:rsidR="00832519" w:rsidRPr="000F1088">
        <w:rPr>
          <w:rFonts w:ascii="Arial" w:hAnsi="Arial" w:cs="Arial"/>
          <w:bCs/>
          <w:sz w:val="24"/>
          <w:szCs w:val="24"/>
        </w:rPr>
        <w:t xml:space="preserve"> u ostvarenje zacrtanih ciljeva</w:t>
      </w:r>
      <w:r w:rsidR="00BD7A09" w:rsidRPr="000F1088">
        <w:rPr>
          <w:rFonts w:ascii="Arial" w:hAnsi="Arial" w:cs="Arial"/>
          <w:bCs/>
          <w:sz w:val="24"/>
          <w:szCs w:val="24"/>
        </w:rPr>
        <w:t>. Programom  Vlade Republike Hrvatske utvrđeni su prioriteti i postavljeni ciljevi koji su ujedno i okvir za izradu provedbenog programa Središnjeg državnog ureda.</w:t>
      </w:r>
      <w:r w:rsidR="003265AF">
        <w:rPr>
          <w:rFonts w:ascii="Arial" w:hAnsi="Arial" w:cs="Arial"/>
          <w:bCs/>
          <w:sz w:val="24"/>
          <w:szCs w:val="24"/>
        </w:rPr>
        <w:t xml:space="preserve"> </w:t>
      </w:r>
      <w:r w:rsidR="003265AF" w:rsidRPr="00DD5439">
        <w:rPr>
          <w:rFonts w:ascii="Arial" w:hAnsi="Arial" w:cs="Arial"/>
          <w:bCs/>
          <w:sz w:val="24"/>
          <w:szCs w:val="24"/>
        </w:rPr>
        <w:t xml:space="preserve">Pored navedenog, u srpnju 2022. donesen je </w:t>
      </w:r>
      <w:bookmarkStart w:id="1" w:name="_Hlk152079233"/>
      <w:bookmarkStart w:id="2" w:name="_Hlk152753050"/>
      <w:bookmarkStart w:id="3" w:name="_Hlk152767454"/>
      <w:r w:rsidR="003265AF" w:rsidRPr="00DD5439">
        <w:rPr>
          <w:rFonts w:ascii="Arial" w:hAnsi="Arial" w:cs="Arial"/>
          <w:bCs/>
          <w:sz w:val="24"/>
          <w:szCs w:val="24"/>
        </w:rPr>
        <w:t>Nacionalni plan razvoja odnosa Republike Hrvatske s Hrvatima izvan Republike Hrvatske</w:t>
      </w:r>
      <w:bookmarkEnd w:id="1"/>
      <w:r w:rsidR="003265AF" w:rsidRPr="00DD5439">
        <w:rPr>
          <w:rFonts w:ascii="Arial" w:hAnsi="Arial" w:cs="Arial"/>
          <w:bCs/>
          <w:sz w:val="24"/>
          <w:szCs w:val="24"/>
        </w:rPr>
        <w:t xml:space="preserve"> do 2027. godine </w:t>
      </w:r>
      <w:bookmarkEnd w:id="2"/>
      <w:r w:rsidR="003265AF" w:rsidRPr="00DD5439">
        <w:rPr>
          <w:rFonts w:ascii="Arial" w:hAnsi="Arial" w:cs="Arial"/>
          <w:bCs/>
          <w:sz w:val="24"/>
          <w:szCs w:val="24"/>
        </w:rPr>
        <w:t xml:space="preserve">(dalje: Nacionalni plan) i pripadajući Akcijski plan za provedbu Nacionalnog plana razvoja odnosa </w:t>
      </w:r>
      <w:bookmarkStart w:id="4" w:name="_Hlk152838587"/>
      <w:r w:rsidR="003265AF" w:rsidRPr="00DD5439">
        <w:rPr>
          <w:rFonts w:ascii="Arial" w:hAnsi="Arial" w:cs="Arial"/>
          <w:bCs/>
          <w:sz w:val="24"/>
          <w:szCs w:val="24"/>
        </w:rPr>
        <w:t xml:space="preserve">Republike Hrvatske </w:t>
      </w:r>
      <w:bookmarkEnd w:id="4"/>
      <w:r w:rsidR="003265AF" w:rsidRPr="00DD5439">
        <w:rPr>
          <w:rFonts w:ascii="Arial" w:hAnsi="Arial" w:cs="Arial"/>
          <w:bCs/>
          <w:sz w:val="24"/>
          <w:szCs w:val="24"/>
        </w:rPr>
        <w:t xml:space="preserve">s </w:t>
      </w:r>
      <w:bookmarkStart w:id="5" w:name="_Hlk152838596"/>
      <w:r w:rsidR="003265AF" w:rsidRPr="00DD5439">
        <w:rPr>
          <w:rFonts w:ascii="Arial" w:hAnsi="Arial" w:cs="Arial"/>
          <w:bCs/>
          <w:sz w:val="24"/>
          <w:szCs w:val="24"/>
        </w:rPr>
        <w:t xml:space="preserve">Hrvatima izvan Republike Hrvatske </w:t>
      </w:r>
      <w:bookmarkEnd w:id="5"/>
      <w:r w:rsidR="003265AF" w:rsidRPr="00DD5439">
        <w:rPr>
          <w:rFonts w:ascii="Arial" w:hAnsi="Arial" w:cs="Arial"/>
          <w:bCs/>
          <w:sz w:val="24"/>
          <w:szCs w:val="24"/>
        </w:rPr>
        <w:t>za razdoblje od 2022. do 2024. godine (dalje: Akcijski plan).</w:t>
      </w:r>
    </w:p>
    <w:bookmarkEnd w:id="3"/>
    <w:p w14:paraId="1C6CB4C1" w14:textId="77777777" w:rsidR="00DD5439" w:rsidRDefault="003265AF" w:rsidP="0092004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Nacionalnim planom kao srednjoročnim aktom strateškog planiranja </w:t>
      </w:r>
      <w:r w:rsidR="0092004B">
        <w:rPr>
          <w:rFonts w:ascii="Arial" w:hAnsi="Arial" w:cs="Arial"/>
          <w:bCs/>
          <w:sz w:val="24"/>
          <w:szCs w:val="24"/>
        </w:rPr>
        <w:t xml:space="preserve">nastojat ćemo unaprijediti cjelokupno područje odnosa između </w:t>
      </w:r>
      <w:bookmarkStart w:id="6" w:name="_Hlk152838614"/>
      <w:r w:rsidR="00DD5439" w:rsidRPr="00DD5439">
        <w:rPr>
          <w:rFonts w:ascii="Arial" w:hAnsi="Arial" w:cs="Arial"/>
          <w:bCs/>
          <w:sz w:val="24"/>
          <w:szCs w:val="24"/>
        </w:rPr>
        <w:t xml:space="preserve">Republike Hrvatske </w:t>
      </w:r>
      <w:bookmarkEnd w:id="6"/>
      <w:r w:rsidR="0092004B">
        <w:rPr>
          <w:rFonts w:ascii="Arial" w:hAnsi="Arial" w:cs="Arial"/>
          <w:bCs/>
          <w:sz w:val="24"/>
          <w:szCs w:val="24"/>
        </w:rPr>
        <w:t xml:space="preserve">i </w:t>
      </w:r>
      <w:r w:rsidR="00DD5439" w:rsidRPr="00DD5439">
        <w:rPr>
          <w:rFonts w:ascii="Arial" w:hAnsi="Arial" w:cs="Arial"/>
          <w:bCs/>
          <w:sz w:val="24"/>
          <w:szCs w:val="24"/>
        </w:rPr>
        <w:t>Hrvat</w:t>
      </w:r>
      <w:r w:rsidR="00DD5439">
        <w:rPr>
          <w:rFonts w:ascii="Arial" w:hAnsi="Arial" w:cs="Arial"/>
          <w:bCs/>
          <w:sz w:val="24"/>
          <w:szCs w:val="24"/>
        </w:rPr>
        <w:t>a</w:t>
      </w:r>
      <w:r w:rsidR="00DD5439" w:rsidRPr="00DD5439">
        <w:rPr>
          <w:rFonts w:ascii="Arial" w:hAnsi="Arial" w:cs="Arial"/>
          <w:bCs/>
          <w:sz w:val="24"/>
          <w:szCs w:val="24"/>
        </w:rPr>
        <w:t xml:space="preserve"> izvan Republike Hrvatske </w:t>
      </w:r>
      <w:r w:rsidR="0092004B">
        <w:rPr>
          <w:rFonts w:ascii="Arial" w:hAnsi="Arial" w:cs="Arial"/>
          <w:bCs/>
          <w:sz w:val="24"/>
          <w:szCs w:val="24"/>
        </w:rPr>
        <w:t xml:space="preserve">te na taj način pridonijeti ostvarenju strateških ciljeva </w:t>
      </w:r>
      <w:r w:rsidR="00DD5439" w:rsidRPr="00DD5439">
        <w:rPr>
          <w:rFonts w:ascii="Arial" w:hAnsi="Arial" w:cs="Arial"/>
          <w:bCs/>
          <w:sz w:val="24"/>
          <w:szCs w:val="24"/>
        </w:rPr>
        <w:t xml:space="preserve">Republike Hrvatske </w:t>
      </w:r>
      <w:r w:rsidR="0092004B">
        <w:rPr>
          <w:rFonts w:ascii="Arial" w:hAnsi="Arial" w:cs="Arial"/>
          <w:bCs/>
          <w:sz w:val="24"/>
          <w:szCs w:val="24"/>
        </w:rPr>
        <w:t xml:space="preserve">u kojima su </w:t>
      </w:r>
      <w:r w:rsidR="00DD5439" w:rsidRPr="00DD5439">
        <w:rPr>
          <w:rFonts w:ascii="Arial" w:hAnsi="Arial" w:cs="Arial"/>
          <w:bCs/>
          <w:sz w:val="24"/>
          <w:szCs w:val="24"/>
        </w:rPr>
        <w:t xml:space="preserve">Hrvati izvan Republike Hrvatske </w:t>
      </w:r>
      <w:r w:rsidR="0092004B">
        <w:rPr>
          <w:rFonts w:ascii="Arial" w:hAnsi="Arial" w:cs="Arial"/>
          <w:bCs/>
          <w:sz w:val="24"/>
          <w:szCs w:val="24"/>
        </w:rPr>
        <w:t xml:space="preserve">prepoznati kao važni čimbenici. </w:t>
      </w:r>
    </w:p>
    <w:p w14:paraId="3A538DDB" w14:textId="63312680" w:rsidR="0092004B" w:rsidRPr="0092004B" w:rsidRDefault="0092004B" w:rsidP="0092004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Ovim </w:t>
      </w:r>
      <w:r w:rsidR="00357006">
        <w:rPr>
          <w:rFonts w:ascii="Arial" w:hAnsi="Arial" w:cs="Arial"/>
          <w:bCs/>
          <w:sz w:val="24"/>
          <w:szCs w:val="24"/>
        </w:rPr>
        <w:t xml:space="preserve">revidiranim </w:t>
      </w:r>
      <w:r>
        <w:rPr>
          <w:rFonts w:ascii="Arial" w:hAnsi="Arial" w:cs="Arial"/>
          <w:bCs/>
          <w:sz w:val="24"/>
          <w:szCs w:val="24"/>
        </w:rPr>
        <w:t>provedbeni programom</w:t>
      </w:r>
      <w:r w:rsidR="00DD5439">
        <w:rPr>
          <w:rFonts w:ascii="Arial" w:hAnsi="Arial" w:cs="Arial"/>
          <w:bCs/>
          <w:sz w:val="24"/>
          <w:szCs w:val="24"/>
        </w:rPr>
        <w:t xml:space="preserve">, </w:t>
      </w:r>
      <w:r w:rsidR="00DD5439" w:rsidRPr="00DD5439">
        <w:rPr>
          <w:rFonts w:ascii="Arial" w:hAnsi="Arial" w:cs="Arial"/>
          <w:bCs/>
          <w:sz w:val="24"/>
          <w:szCs w:val="24"/>
        </w:rPr>
        <w:t>putem 17 izravnih i 3 neizravne mjere</w:t>
      </w:r>
      <w:r w:rsidR="00DD543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2004B">
        <w:rPr>
          <w:rFonts w:ascii="Arial" w:hAnsi="Arial" w:cs="Arial"/>
          <w:bCs/>
          <w:sz w:val="24"/>
          <w:szCs w:val="24"/>
        </w:rPr>
        <w:t xml:space="preserve">pobliže </w:t>
      </w:r>
      <w:r>
        <w:rPr>
          <w:rFonts w:ascii="Arial" w:hAnsi="Arial" w:cs="Arial"/>
          <w:bCs/>
          <w:sz w:val="24"/>
          <w:szCs w:val="24"/>
        </w:rPr>
        <w:t xml:space="preserve">se razrađuju </w:t>
      </w:r>
      <w:r w:rsidRPr="0092004B">
        <w:rPr>
          <w:rFonts w:ascii="Arial" w:hAnsi="Arial" w:cs="Arial"/>
          <w:bCs/>
          <w:sz w:val="24"/>
          <w:szCs w:val="24"/>
        </w:rPr>
        <w:t>definira</w:t>
      </w:r>
      <w:r>
        <w:rPr>
          <w:rFonts w:ascii="Arial" w:hAnsi="Arial" w:cs="Arial"/>
          <w:bCs/>
          <w:sz w:val="24"/>
          <w:szCs w:val="24"/>
        </w:rPr>
        <w:t>n</w:t>
      </w:r>
      <w:r w:rsidR="00DD5439">
        <w:rPr>
          <w:rFonts w:ascii="Arial" w:hAnsi="Arial" w:cs="Arial"/>
          <w:bCs/>
          <w:sz w:val="24"/>
          <w:szCs w:val="24"/>
        </w:rPr>
        <w:t xml:space="preserve">i prioriteti i postavljeni posebni ciljevi </w:t>
      </w:r>
      <w:r w:rsidRPr="0092004B">
        <w:rPr>
          <w:rFonts w:ascii="Arial" w:hAnsi="Arial" w:cs="Arial"/>
          <w:bCs/>
          <w:sz w:val="24"/>
          <w:szCs w:val="24"/>
        </w:rPr>
        <w:t>koji su definirani u</w:t>
      </w:r>
      <w:r>
        <w:rPr>
          <w:rFonts w:ascii="Arial" w:hAnsi="Arial" w:cs="Arial"/>
          <w:bCs/>
          <w:sz w:val="24"/>
          <w:szCs w:val="24"/>
        </w:rPr>
        <w:t xml:space="preserve"> Nacionalnom planu i</w:t>
      </w:r>
      <w:r w:rsidRPr="0092004B">
        <w:rPr>
          <w:rFonts w:ascii="Arial" w:hAnsi="Arial" w:cs="Arial"/>
          <w:bCs/>
          <w:sz w:val="24"/>
          <w:szCs w:val="24"/>
        </w:rPr>
        <w:t xml:space="preserve"> Programu Vlade</w:t>
      </w:r>
      <w:r w:rsidR="00DD543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2004B">
        <w:rPr>
          <w:rFonts w:ascii="Arial" w:hAnsi="Arial" w:cs="Arial"/>
          <w:bCs/>
          <w:sz w:val="24"/>
          <w:szCs w:val="24"/>
        </w:rPr>
        <w:t xml:space="preserve"> </w:t>
      </w:r>
    </w:p>
    <w:p w14:paraId="56F4B654" w14:textId="6CD6C6ED" w:rsidR="002A403C" w:rsidRPr="000F1088" w:rsidRDefault="003E47B0" w:rsidP="0092004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1088">
        <w:rPr>
          <w:rFonts w:ascii="Arial" w:hAnsi="Arial" w:cs="Arial"/>
          <w:bCs/>
          <w:sz w:val="24"/>
          <w:szCs w:val="24"/>
        </w:rPr>
        <w:lastRenderedPageBreak/>
        <w:t>Među ključnim prioritetima jasno je određena usmjerenost na nastavak jačanja  zajedništva domovinske i iseljene Hrvatske, posebnu skrb za Hrvate u BiH, i u susjednim zemljama i iseljeništvu te stvaranje poticajnog okruženja za povratak hrvatskih iseljenika u Republiku Hrvatsku i njihovo uključivanje u</w:t>
      </w:r>
      <w:r w:rsidR="00D41201" w:rsidRPr="000F1088">
        <w:rPr>
          <w:rFonts w:ascii="Arial" w:hAnsi="Arial" w:cs="Arial"/>
          <w:bCs/>
          <w:sz w:val="24"/>
          <w:szCs w:val="24"/>
        </w:rPr>
        <w:t xml:space="preserve"> društveni i gospodarski život R</w:t>
      </w:r>
      <w:r w:rsidRPr="000F1088">
        <w:rPr>
          <w:rFonts w:ascii="Arial" w:hAnsi="Arial" w:cs="Arial"/>
          <w:bCs/>
          <w:sz w:val="24"/>
          <w:szCs w:val="24"/>
        </w:rPr>
        <w:t>epublike Hrvatske</w:t>
      </w:r>
      <w:r w:rsidR="00D41201" w:rsidRPr="000F1088">
        <w:rPr>
          <w:rFonts w:ascii="Arial" w:hAnsi="Arial" w:cs="Arial"/>
          <w:bCs/>
          <w:sz w:val="24"/>
          <w:szCs w:val="24"/>
        </w:rPr>
        <w:t>.</w:t>
      </w:r>
    </w:p>
    <w:p w14:paraId="73FA906B" w14:textId="77777777" w:rsidR="00D41201" w:rsidRPr="000F1088" w:rsidRDefault="002457FA" w:rsidP="001647A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tom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smislu, </w:t>
      </w:r>
      <w:r w:rsidR="00D41201" w:rsidRPr="000F1088">
        <w:rPr>
          <w:rFonts w:ascii="Arial" w:hAnsi="Arial" w:cs="Arial"/>
          <w:bCs/>
          <w:sz w:val="24"/>
          <w:szCs w:val="24"/>
        </w:rPr>
        <w:t xml:space="preserve">Središnji državni ured težit će 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daljnjem zalaganju za ustavnu ravnopravnost Hrvata u BiH, kao i za unaprjeđenje njihova položaja i kvalitete svakodnevnog života. </w:t>
      </w:r>
      <w:r>
        <w:rPr>
          <w:rFonts w:ascii="Arial" w:hAnsi="Arial" w:cs="Arial"/>
          <w:bCs/>
          <w:sz w:val="24"/>
          <w:szCs w:val="24"/>
        </w:rPr>
        <w:t>Snažno će se podupirati projekti hrvatskih institucija koji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doprinose očuvanju konstitutivnog statusa Hrvata u BiH u području kulture, znanosti, zdravstva i gospodarstva. Nastojat će</w:t>
      </w:r>
      <w:r w:rsidR="00AE002C">
        <w:rPr>
          <w:rFonts w:ascii="Arial" w:hAnsi="Arial" w:cs="Arial"/>
          <w:bCs/>
          <w:sz w:val="24"/>
          <w:szCs w:val="24"/>
        </w:rPr>
        <w:t xml:space="preserve"> se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više ulagati u obrazovanje i povećati broj  stipendija, poticati poduzetničke inicijative kojima će se otvarati radna mjesta kao preduvjeti ostanka mladih ljudi. U svrhu gospodars</w:t>
      </w:r>
      <w:r w:rsidR="00AE002C">
        <w:rPr>
          <w:rFonts w:ascii="Arial" w:hAnsi="Arial" w:cs="Arial"/>
          <w:bCs/>
          <w:sz w:val="24"/>
          <w:szCs w:val="24"/>
        </w:rPr>
        <w:t xml:space="preserve">kog napretka poticat će se bolja 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suradnj</w:t>
      </w:r>
      <w:r w:rsidR="00AE002C">
        <w:rPr>
          <w:rFonts w:ascii="Arial" w:hAnsi="Arial" w:cs="Arial"/>
          <w:bCs/>
          <w:sz w:val="24"/>
          <w:szCs w:val="24"/>
        </w:rPr>
        <w:t>a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tvrtki iz Hrvatske i BiH te inicirati investicije hrvatskih kompanija u BiH. Nastavit će</w:t>
      </w:r>
      <w:r w:rsidR="00AE002C">
        <w:rPr>
          <w:rFonts w:ascii="Arial" w:hAnsi="Arial" w:cs="Arial"/>
          <w:bCs/>
          <w:sz w:val="24"/>
          <w:szCs w:val="24"/>
        </w:rPr>
        <w:t xml:space="preserve"> se</w:t>
      </w:r>
      <w:r>
        <w:rPr>
          <w:rFonts w:ascii="Arial" w:hAnsi="Arial" w:cs="Arial"/>
          <w:bCs/>
          <w:sz w:val="24"/>
          <w:szCs w:val="24"/>
        </w:rPr>
        <w:t xml:space="preserve"> jačati i podupirati svi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obli</w:t>
      </w:r>
      <w:r>
        <w:rPr>
          <w:rFonts w:ascii="Arial" w:hAnsi="Arial" w:cs="Arial"/>
          <w:bCs/>
          <w:sz w:val="24"/>
          <w:szCs w:val="24"/>
        </w:rPr>
        <w:t>ci</w:t>
      </w:r>
      <w:r w:rsidR="00C47F23" w:rsidRPr="000F1088">
        <w:rPr>
          <w:rFonts w:ascii="Arial" w:hAnsi="Arial" w:cs="Arial"/>
          <w:bCs/>
          <w:sz w:val="24"/>
          <w:szCs w:val="24"/>
        </w:rPr>
        <w:t xml:space="preserve"> suradnje s Hrvatima u BiH, ali i suradnje s predstavnicima lokalne vlasti u BiH, gdje Hrvati nemaju svoje predstavnike.</w:t>
      </w:r>
    </w:p>
    <w:p w14:paraId="6E834E22" w14:textId="1D8A3CA9" w:rsidR="00021AB2" w:rsidRPr="000F1088" w:rsidRDefault="00021AB2" w:rsidP="001647A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F1088">
        <w:rPr>
          <w:rFonts w:ascii="Arial" w:eastAsia="Calibri" w:hAnsi="Arial" w:cs="Arial"/>
          <w:sz w:val="24"/>
          <w:szCs w:val="24"/>
        </w:rPr>
        <w:t xml:space="preserve">Na području </w:t>
      </w:r>
      <w:r w:rsidR="00DB4FDA" w:rsidRPr="000F1088">
        <w:rPr>
          <w:rFonts w:ascii="Arial" w:eastAsia="Calibri" w:hAnsi="Arial" w:cs="Arial"/>
          <w:sz w:val="24"/>
          <w:szCs w:val="24"/>
        </w:rPr>
        <w:t>skrbi o Hrvatima u susjednim zemljama, zagovarat će se prava hrvatskog naroda prema načelu uzajamnosti, osobito u Srbiji, Sloveniji, Mađarskoj, It</w:t>
      </w:r>
      <w:r w:rsidR="002457FA">
        <w:rPr>
          <w:rFonts w:ascii="Arial" w:eastAsia="Calibri" w:hAnsi="Arial" w:cs="Arial"/>
          <w:sz w:val="24"/>
          <w:szCs w:val="24"/>
        </w:rPr>
        <w:t>aliji</w:t>
      </w:r>
      <w:r w:rsidR="00BB7831">
        <w:rPr>
          <w:rFonts w:ascii="Arial" w:eastAsia="Calibri" w:hAnsi="Arial" w:cs="Arial"/>
          <w:sz w:val="24"/>
          <w:szCs w:val="24"/>
        </w:rPr>
        <w:t>, Austriji, Crnoj Gori</w:t>
      </w:r>
      <w:r w:rsidR="00B0318F">
        <w:rPr>
          <w:rFonts w:ascii="Arial" w:eastAsia="Calibri" w:hAnsi="Arial" w:cs="Arial"/>
          <w:sz w:val="24"/>
          <w:szCs w:val="24"/>
        </w:rPr>
        <w:t xml:space="preserve">, </w:t>
      </w:r>
      <w:r w:rsidR="00DB4FDA" w:rsidRPr="000F1088">
        <w:rPr>
          <w:rFonts w:ascii="Arial" w:eastAsia="Calibri" w:hAnsi="Arial" w:cs="Arial"/>
          <w:sz w:val="24"/>
          <w:szCs w:val="24"/>
        </w:rPr>
        <w:t>Kosovu</w:t>
      </w:r>
      <w:r w:rsidR="00B0318F">
        <w:rPr>
          <w:rFonts w:ascii="Arial" w:eastAsia="Calibri" w:hAnsi="Arial" w:cs="Arial"/>
          <w:sz w:val="24"/>
          <w:szCs w:val="24"/>
        </w:rPr>
        <w:t xml:space="preserve"> i Sjevernoj Makedoniji</w:t>
      </w:r>
      <w:r w:rsidR="00DB4FDA" w:rsidRPr="000F1088">
        <w:rPr>
          <w:rFonts w:ascii="Arial" w:eastAsia="Calibri" w:hAnsi="Arial" w:cs="Arial"/>
          <w:sz w:val="24"/>
          <w:szCs w:val="24"/>
        </w:rPr>
        <w:t>.</w:t>
      </w:r>
      <w:r w:rsidR="00BB7831">
        <w:rPr>
          <w:rFonts w:ascii="Arial" w:eastAsia="Calibri" w:hAnsi="Arial" w:cs="Arial"/>
          <w:sz w:val="24"/>
          <w:szCs w:val="24"/>
        </w:rPr>
        <w:t xml:space="preserve"> Osnaživat će se administrativni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i drug</w:t>
      </w:r>
      <w:r w:rsidR="00BB7831">
        <w:rPr>
          <w:rFonts w:ascii="Arial" w:eastAsia="Calibri" w:hAnsi="Arial" w:cs="Arial"/>
          <w:sz w:val="24"/>
          <w:szCs w:val="24"/>
        </w:rPr>
        <w:t>i kapaciteti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</w:t>
      </w:r>
      <w:r w:rsidR="00CE05DE" w:rsidRPr="000F1088">
        <w:rPr>
          <w:rFonts w:ascii="Arial" w:eastAsia="Calibri" w:hAnsi="Arial" w:cs="Arial"/>
          <w:sz w:val="24"/>
          <w:szCs w:val="24"/>
        </w:rPr>
        <w:t xml:space="preserve">pripadnika hrvatske nacionalne manjine u </w:t>
      </w:r>
      <w:r w:rsidR="00DB4FDA" w:rsidRPr="000F1088">
        <w:rPr>
          <w:rFonts w:ascii="Arial" w:eastAsia="Calibri" w:hAnsi="Arial" w:cs="Arial"/>
          <w:sz w:val="24"/>
          <w:szCs w:val="24"/>
        </w:rPr>
        <w:t>zemlja</w:t>
      </w:r>
      <w:r w:rsidR="00CE05DE" w:rsidRPr="000F1088">
        <w:rPr>
          <w:rFonts w:ascii="Arial" w:eastAsia="Calibri" w:hAnsi="Arial" w:cs="Arial"/>
          <w:sz w:val="24"/>
          <w:szCs w:val="24"/>
        </w:rPr>
        <w:t>ma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jugoistočne Europe i podrža</w:t>
      </w:r>
      <w:r w:rsidR="00CE05DE" w:rsidRPr="000F1088">
        <w:rPr>
          <w:rFonts w:ascii="Arial" w:eastAsia="Calibri" w:hAnsi="Arial" w:cs="Arial"/>
          <w:sz w:val="24"/>
          <w:szCs w:val="24"/>
        </w:rPr>
        <w:t>vati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ih u ispunjavanju potrebnih kriterija za realizaciju njihovih europskih integracija. Podupirat će se </w:t>
      </w:r>
      <w:r w:rsidR="00CE05DE" w:rsidRPr="000F1088">
        <w:rPr>
          <w:rFonts w:ascii="Arial" w:eastAsia="Calibri" w:hAnsi="Arial" w:cs="Arial"/>
          <w:sz w:val="24"/>
          <w:szCs w:val="24"/>
        </w:rPr>
        <w:t>program</w:t>
      </w:r>
      <w:r w:rsidR="00BB7831">
        <w:rPr>
          <w:rFonts w:ascii="Arial" w:eastAsia="Calibri" w:hAnsi="Arial" w:cs="Arial"/>
          <w:sz w:val="24"/>
          <w:szCs w:val="24"/>
        </w:rPr>
        <w:t>i</w:t>
      </w:r>
      <w:r w:rsidR="00CE05DE" w:rsidRPr="000F1088">
        <w:rPr>
          <w:rFonts w:ascii="Arial" w:eastAsia="Calibri" w:hAnsi="Arial" w:cs="Arial"/>
          <w:sz w:val="24"/>
          <w:szCs w:val="24"/>
        </w:rPr>
        <w:t xml:space="preserve"> i </w:t>
      </w:r>
      <w:r w:rsidR="00DB4FDA" w:rsidRPr="000F1088">
        <w:rPr>
          <w:rFonts w:ascii="Arial" w:eastAsia="Calibri" w:hAnsi="Arial" w:cs="Arial"/>
          <w:sz w:val="24"/>
          <w:szCs w:val="24"/>
        </w:rPr>
        <w:t>projekt</w:t>
      </w:r>
      <w:r w:rsidR="00BB7831">
        <w:rPr>
          <w:rFonts w:ascii="Arial" w:eastAsia="Calibri" w:hAnsi="Arial" w:cs="Arial"/>
          <w:sz w:val="24"/>
          <w:szCs w:val="24"/>
        </w:rPr>
        <w:t>i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koji će pridonositi očuvanju i </w:t>
      </w:r>
      <w:r w:rsidR="00CE05DE" w:rsidRPr="000F1088">
        <w:rPr>
          <w:rFonts w:ascii="Arial" w:eastAsia="Calibri" w:hAnsi="Arial" w:cs="Arial"/>
          <w:sz w:val="24"/>
          <w:szCs w:val="24"/>
        </w:rPr>
        <w:t>njegovanju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hrvatskog identiteta</w:t>
      </w:r>
      <w:r w:rsidR="00691214" w:rsidRPr="000F1088">
        <w:rPr>
          <w:rFonts w:ascii="Arial" w:eastAsia="Calibri" w:hAnsi="Arial" w:cs="Arial"/>
          <w:sz w:val="24"/>
          <w:szCs w:val="24"/>
        </w:rPr>
        <w:t xml:space="preserve"> i razvoju međusobne suradnje s osobitim naglaskom na strateške projekte krovnih organizacija</w:t>
      </w:r>
      <w:r w:rsidR="00DB4FDA" w:rsidRPr="000F1088">
        <w:rPr>
          <w:rFonts w:ascii="Arial" w:eastAsia="Calibri" w:hAnsi="Arial" w:cs="Arial"/>
          <w:sz w:val="24"/>
          <w:szCs w:val="24"/>
        </w:rPr>
        <w:t xml:space="preserve"> te poticati ostanak autohtonih hrvatskih zajednica u svih dvanaest država</w:t>
      </w:r>
      <w:r w:rsidR="00CE05DE" w:rsidRPr="000F1088">
        <w:rPr>
          <w:rFonts w:ascii="Arial" w:eastAsia="Calibri" w:hAnsi="Arial" w:cs="Arial"/>
          <w:sz w:val="24"/>
          <w:szCs w:val="24"/>
        </w:rPr>
        <w:t>.</w:t>
      </w:r>
    </w:p>
    <w:p w14:paraId="3E595288" w14:textId="77777777" w:rsidR="001F5CCA" w:rsidRPr="000F1088" w:rsidRDefault="00BB7831" w:rsidP="001647A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Snažno će se podupirati suradnja</w:t>
      </w:r>
      <w:r w:rsidR="00CE05DE" w:rsidRPr="000F1088">
        <w:rPr>
          <w:rFonts w:ascii="Arial" w:eastAsia="Calibri" w:hAnsi="Arial" w:cs="Arial"/>
          <w:sz w:val="24"/>
          <w:szCs w:val="24"/>
        </w:rPr>
        <w:t xml:space="preserve"> i povezanost domovinske i iseljene Hrvatske, </w:t>
      </w:r>
      <w:r w:rsidR="001F5CCA" w:rsidRPr="000F1088">
        <w:rPr>
          <w:rFonts w:ascii="Arial" w:eastAsia="Calibri" w:hAnsi="Arial" w:cs="Arial"/>
          <w:sz w:val="24"/>
          <w:szCs w:val="24"/>
        </w:rPr>
        <w:t>raznovrsnim i prilagođenim programima i projektima težiti očuvanju</w:t>
      </w:r>
      <w:r w:rsidR="00691214" w:rsidRPr="000F1088">
        <w:rPr>
          <w:rFonts w:ascii="Arial" w:eastAsia="Calibri" w:hAnsi="Arial" w:cs="Arial"/>
          <w:sz w:val="24"/>
          <w:szCs w:val="24"/>
        </w:rPr>
        <w:t>,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 i promicanju  hrvatskog jezika, kulturnog i nacionalnog identiteta. P</w:t>
      </w:r>
      <w:r w:rsidR="00CE05DE" w:rsidRPr="000F1088">
        <w:rPr>
          <w:rFonts w:ascii="Arial" w:eastAsia="Calibri" w:hAnsi="Arial" w:cs="Arial"/>
          <w:sz w:val="24"/>
          <w:szCs w:val="24"/>
        </w:rPr>
        <w:t>oticati učenje hrvatskog jezika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i 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 studiranje u Republici Hrvatskoj, pokrenuti studijsk</w:t>
      </w:r>
      <w:r>
        <w:rPr>
          <w:rFonts w:ascii="Arial" w:eastAsia="Calibri" w:hAnsi="Arial" w:cs="Arial"/>
          <w:sz w:val="24"/>
          <w:szCs w:val="24"/>
        </w:rPr>
        <w:t>i programi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 na hrvatskim sveučilištima na engleskom jeziku. Jačat će se odnosi s glavnim organizacijama i udruženjima Hrvata u iseljeništvu kroz zajednički realizirane projekte, </w:t>
      </w:r>
      <w:r w:rsidR="001A13FE" w:rsidRPr="000F1088">
        <w:rPr>
          <w:rFonts w:ascii="Arial" w:eastAsia="Calibri" w:hAnsi="Arial" w:cs="Arial"/>
          <w:sz w:val="24"/>
          <w:szCs w:val="24"/>
        </w:rPr>
        <w:t>a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 </w:t>
      </w:r>
      <w:r w:rsidR="001A13FE" w:rsidRPr="000F1088">
        <w:rPr>
          <w:rFonts w:ascii="Arial" w:eastAsia="Calibri" w:hAnsi="Arial" w:cs="Arial"/>
          <w:sz w:val="24"/>
          <w:szCs w:val="24"/>
        </w:rPr>
        <w:t>p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osebnim programima </w:t>
      </w:r>
      <w:r w:rsidR="009663BE" w:rsidRPr="000F1088">
        <w:rPr>
          <w:rFonts w:ascii="Arial" w:eastAsia="Calibri" w:hAnsi="Arial" w:cs="Arial"/>
          <w:sz w:val="24"/>
          <w:szCs w:val="24"/>
        </w:rPr>
        <w:t>dolaska u Republiku Hrvatsku</w:t>
      </w:r>
      <w:r w:rsidR="001F5CCA" w:rsidRPr="000F1088">
        <w:rPr>
          <w:rFonts w:ascii="Arial" w:eastAsia="Calibri" w:hAnsi="Arial" w:cs="Arial"/>
          <w:sz w:val="24"/>
          <w:szCs w:val="24"/>
        </w:rPr>
        <w:t xml:space="preserve"> za sve uzraste mladih iseljenika olakšat će se očuvanje i prijenos hrvatskog identiteta i tradicije na generacije koje dolaze</w:t>
      </w:r>
      <w:r w:rsidR="001A13FE" w:rsidRPr="000F1088">
        <w:rPr>
          <w:rFonts w:ascii="Arial" w:eastAsia="Calibri" w:hAnsi="Arial" w:cs="Arial"/>
          <w:sz w:val="24"/>
          <w:szCs w:val="24"/>
        </w:rPr>
        <w:t>.</w:t>
      </w:r>
    </w:p>
    <w:p w14:paraId="03BFFFB4" w14:textId="77777777" w:rsidR="00691214" w:rsidRPr="000F1088" w:rsidRDefault="00691214" w:rsidP="001647A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F1088">
        <w:rPr>
          <w:rFonts w:ascii="Arial" w:eastAsia="Calibri" w:hAnsi="Arial" w:cs="Arial"/>
          <w:sz w:val="24"/>
          <w:szCs w:val="24"/>
        </w:rPr>
        <w:t>S ciljem poticanja povratka hrvatskih iseljenika i</w:t>
      </w:r>
      <w:r w:rsidR="00AE002C">
        <w:rPr>
          <w:rFonts w:ascii="Arial" w:eastAsia="Calibri" w:hAnsi="Arial" w:cs="Arial"/>
          <w:sz w:val="24"/>
          <w:szCs w:val="24"/>
        </w:rPr>
        <w:t xml:space="preserve"> njihovih potomaka nastavit će se </w:t>
      </w:r>
      <w:r w:rsidRPr="000F1088">
        <w:rPr>
          <w:rFonts w:ascii="Arial" w:eastAsia="Calibri" w:hAnsi="Arial" w:cs="Arial"/>
          <w:sz w:val="24"/>
          <w:szCs w:val="24"/>
        </w:rPr>
        <w:t xml:space="preserve"> stvarati poticajno društveno okruženje i drug</w:t>
      </w:r>
      <w:r w:rsidR="00BB7831">
        <w:rPr>
          <w:rFonts w:ascii="Arial" w:eastAsia="Calibri" w:hAnsi="Arial" w:cs="Arial"/>
          <w:sz w:val="24"/>
          <w:szCs w:val="24"/>
        </w:rPr>
        <w:t>i</w:t>
      </w:r>
      <w:r w:rsidRPr="000F1088">
        <w:rPr>
          <w:rFonts w:ascii="Arial" w:eastAsia="Calibri" w:hAnsi="Arial" w:cs="Arial"/>
          <w:sz w:val="24"/>
          <w:szCs w:val="24"/>
        </w:rPr>
        <w:t xml:space="preserve"> uvjet</w:t>
      </w:r>
      <w:r w:rsidR="00BB7831">
        <w:rPr>
          <w:rFonts w:ascii="Arial" w:eastAsia="Calibri" w:hAnsi="Arial" w:cs="Arial"/>
          <w:sz w:val="24"/>
          <w:szCs w:val="24"/>
        </w:rPr>
        <w:t>i</w:t>
      </w:r>
      <w:r w:rsidRPr="000F1088">
        <w:rPr>
          <w:rFonts w:ascii="Arial" w:eastAsia="Calibri" w:hAnsi="Arial" w:cs="Arial"/>
          <w:sz w:val="24"/>
          <w:szCs w:val="24"/>
        </w:rPr>
        <w:t xml:space="preserve"> za njihov povratak, pose</w:t>
      </w:r>
      <w:r w:rsidR="00BB7831">
        <w:rPr>
          <w:rFonts w:ascii="Arial" w:eastAsia="Calibri" w:hAnsi="Arial" w:cs="Arial"/>
          <w:sz w:val="24"/>
          <w:szCs w:val="24"/>
        </w:rPr>
        <w:t>bnim programima privlačit će se mladi</w:t>
      </w:r>
      <w:r w:rsidRPr="000F1088">
        <w:rPr>
          <w:rFonts w:ascii="Arial" w:eastAsia="Calibri" w:hAnsi="Arial" w:cs="Arial"/>
          <w:sz w:val="24"/>
          <w:szCs w:val="24"/>
        </w:rPr>
        <w:t xml:space="preserve"> naraštaj</w:t>
      </w:r>
      <w:r w:rsidR="00BB7831">
        <w:rPr>
          <w:rFonts w:ascii="Arial" w:eastAsia="Calibri" w:hAnsi="Arial" w:cs="Arial"/>
          <w:sz w:val="24"/>
          <w:szCs w:val="24"/>
        </w:rPr>
        <w:t>i</w:t>
      </w:r>
      <w:r w:rsidRPr="000F1088">
        <w:rPr>
          <w:rFonts w:ascii="Arial" w:eastAsia="Calibri" w:hAnsi="Arial" w:cs="Arial"/>
          <w:sz w:val="24"/>
          <w:szCs w:val="24"/>
        </w:rPr>
        <w:t xml:space="preserve"> hrvatskih iseljenika na školovanje, studiranje i ostanak</w:t>
      </w:r>
      <w:r w:rsidR="00BB7831">
        <w:rPr>
          <w:rFonts w:ascii="Arial" w:eastAsia="Calibri" w:hAnsi="Arial" w:cs="Arial"/>
          <w:sz w:val="24"/>
          <w:szCs w:val="24"/>
        </w:rPr>
        <w:t xml:space="preserve"> u Republici Hrvatskoj, a dodat</w:t>
      </w:r>
      <w:r w:rsidRPr="000F1088">
        <w:rPr>
          <w:rFonts w:ascii="Arial" w:eastAsia="Calibri" w:hAnsi="Arial" w:cs="Arial"/>
          <w:sz w:val="24"/>
          <w:szCs w:val="24"/>
        </w:rPr>
        <w:t>n</w:t>
      </w:r>
      <w:r w:rsidR="00BB7831">
        <w:rPr>
          <w:rFonts w:ascii="Arial" w:eastAsia="Calibri" w:hAnsi="Arial" w:cs="Arial"/>
          <w:sz w:val="24"/>
          <w:szCs w:val="24"/>
        </w:rPr>
        <w:t>i</w:t>
      </w:r>
      <w:r w:rsidRPr="000F1088">
        <w:rPr>
          <w:rFonts w:ascii="Arial" w:eastAsia="Calibri" w:hAnsi="Arial" w:cs="Arial"/>
          <w:sz w:val="24"/>
          <w:szCs w:val="24"/>
        </w:rPr>
        <w:t xml:space="preserve"> naglasak </w:t>
      </w:r>
      <w:r w:rsidR="00BC1474" w:rsidRPr="000F1088">
        <w:rPr>
          <w:rFonts w:ascii="Arial" w:eastAsia="Calibri" w:hAnsi="Arial" w:cs="Arial"/>
          <w:sz w:val="24"/>
          <w:szCs w:val="24"/>
        </w:rPr>
        <w:t>stavit će</w:t>
      </w:r>
      <w:r w:rsidR="00BB7831">
        <w:rPr>
          <w:rFonts w:ascii="Arial" w:eastAsia="Calibri" w:hAnsi="Arial" w:cs="Arial"/>
          <w:sz w:val="24"/>
          <w:szCs w:val="24"/>
        </w:rPr>
        <w:t xml:space="preserve"> se</w:t>
      </w:r>
      <w:r w:rsidR="00BC1474" w:rsidRPr="000F1088">
        <w:rPr>
          <w:rFonts w:ascii="Arial" w:eastAsia="Calibri" w:hAnsi="Arial" w:cs="Arial"/>
          <w:sz w:val="24"/>
          <w:szCs w:val="24"/>
        </w:rPr>
        <w:t xml:space="preserve"> na</w:t>
      </w:r>
      <w:r w:rsidRPr="000F1088">
        <w:rPr>
          <w:rFonts w:ascii="Arial" w:eastAsia="Calibri" w:hAnsi="Arial" w:cs="Arial"/>
          <w:sz w:val="24"/>
          <w:szCs w:val="24"/>
        </w:rPr>
        <w:t xml:space="preserve"> izradu novih kvalitetnih integracijskih projekata kojima će se ojačati institucionalni kapaciteti važni za provedbu sveobuhvatne integracije</w:t>
      </w:r>
      <w:r w:rsidR="00BC1474" w:rsidRPr="000F1088">
        <w:rPr>
          <w:rFonts w:ascii="Arial" w:eastAsia="Calibri" w:hAnsi="Arial" w:cs="Arial"/>
          <w:sz w:val="24"/>
          <w:szCs w:val="24"/>
        </w:rPr>
        <w:t xml:space="preserve"> hrvatskih iseljenika i njihovih potomaka.</w:t>
      </w:r>
    </w:p>
    <w:p w14:paraId="60F1B423" w14:textId="77777777" w:rsidR="00B0318F" w:rsidRDefault="00B0318F" w:rsidP="001647A1">
      <w:pPr>
        <w:spacing w:line="276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501E926E" w14:textId="21D419E2" w:rsidR="00021AB2" w:rsidRPr="000F1088" w:rsidRDefault="00021AB2" w:rsidP="001647A1">
      <w:pPr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bCs/>
          <w:sz w:val="24"/>
          <w:szCs w:val="24"/>
        </w:rPr>
        <w:t>Zvonko Milas</w:t>
      </w:r>
    </w:p>
    <w:p w14:paraId="37198EB3" w14:textId="77777777" w:rsidR="006418A3" w:rsidRPr="000F1088" w:rsidRDefault="001647A1" w:rsidP="004C7E7E">
      <w:pPr>
        <w:pStyle w:val="Naslov2"/>
        <w:rPr>
          <w:rFonts w:ascii="Arial" w:hAnsi="Arial" w:cs="Arial"/>
        </w:rPr>
      </w:pPr>
      <w:bookmarkStart w:id="7" w:name="_Toc153280179"/>
      <w:r w:rsidRPr="000F1088">
        <w:rPr>
          <w:rFonts w:ascii="Arial" w:hAnsi="Arial" w:cs="Arial"/>
        </w:rPr>
        <w:lastRenderedPageBreak/>
        <w:t>1</w:t>
      </w:r>
      <w:r w:rsidR="00335F49" w:rsidRPr="000F1088">
        <w:rPr>
          <w:rFonts w:ascii="Arial" w:hAnsi="Arial" w:cs="Arial"/>
        </w:rPr>
        <w:t xml:space="preserve">. </w:t>
      </w:r>
      <w:r w:rsidR="006418A3" w:rsidRPr="000F1088">
        <w:rPr>
          <w:rFonts w:ascii="Arial" w:hAnsi="Arial" w:cs="Arial"/>
        </w:rPr>
        <w:t>UVOD</w:t>
      </w:r>
      <w:bookmarkEnd w:id="7"/>
    </w:p>
    <w:p w14:paraId="6A842724" w14:textId="77777777" w:rsidR="0081440F" w:rsidRDefault="0081440F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Skrb za Hrvate izvan Republike Hrvatske sastavni je dio unutarnje i vanjske politike Republike Hrvatske, a Hrvati izvan Republike Hrvatske ravnopravan su dio jednog i nedjeljivog hrvatskog naroda. </w:t>
      </w:r>
    </w:p>
    <w:p w14:paraId="6ADE802B" w14:textId="77777777" w:rsidR="006418A3" w:rsidRPr="000F1088" w:rsidRDefault="006418A3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Središnji državni ured za Hrvate izvan Republike Hrvatske, središnje je tijelo državne uprave mjerodavno za područje odnosa između Republike Hrvatske i Hrvata izvan Republike Hrvatske.</w:t>
      </w:r>
    </w:p>
    <w:p w14:paraId="74E7E7A1" w14:textId="77777777" w:rsidR="001647A1" w:rsidRPr="000F1088" w:rsidRDefault="001647A1" w:rsidP="004C7E7E">
      <w:pPr>
        <w:pStyle w:val="Podnaslov"/>
        <w:rPr>
          <w:rFonts w:ascii="Arial" w:hAnsi="Arial" w:cs="Arial"/>
          <w:b w:val="0"/>
        </w:rPr>
      </w:pPr>
      <w:r w:rsidRPr="000F1088">
        <w:rPr>
          <w:rFonts w:ascii="Arial" w:hAnsi="Arial" w:cs="Arial"/>
        </w:rPr>
        <w:t xml:space="preserve">1.1. </w:t>
      </w:r>
      <w:r w:rsidR="006418A3" w:rsidRPr="000F1088">
        <w:rPr>
          <w:rFonts w:ascii="Arial" w:hAnsi="Arial" w:cs="Arial"/>
        </w:rPr>
        <w:t>Djelokrug</w:t>
      </w:r>
      <w:r w:rsidRPr="000F1088">
        <w:rPr>
          <w:rFonts w:ascii="Arial" w:hAnsi="Arial" w:cs="Arial"/>
        </w:rPr>
        <w:t xml:space="preserve"> rada</w:t>
      </w:r>
    </w:p>
    <w:p w14:paraId="7FAE0EFC" w14:textId="77777777" w:rsidR="00D25E4C" w:rsidRPr="000F1088" w:rsidRDefault="001647A1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Središnji državni ured obavlja upravne i druge poslove koji se odnose na područje odnosa između Republike Hrvatske i Hrvata izvan Republike Hrvatske i to osobito poslove na</w:t>
      </w:r>
      <w:r w:rsidR="00D22162" w:rsidRPr="000F1088">
        <w:rPr>
          <w:rFonts w:ascii="Arial" w:hAnsi="Arial" w:cs="Arial"/>
          <w:sz w:val="24"/>
          <w:szCs w:val="24"/>
        </w:rPr>
        <w:t xml:space="preserve"> zaštit</w:t>
      </w:r>
      <w:r w:rsidRPr="000F1088">
        <w:rPr>
          <w:rFonts w:ascii="Arial" w:hAnsi="Arial" w:cs="Arial"/>
          <w:sz w:val="24"/>
          <w:szCs w:val="24"/>
        </w:rPr>
        <w:t>i</w:t>
      </w:r>
      <w:r w:rsidR="00D22162" w:rsidRPr="000F1088">
        <w:rPr>
          <w:rFonts w:ascii="Arial" w:hAnsi="Arial" w:cs="Arial"/>
          <w:sz w:val="24"/>
          <w:szCs w:val="24"/>
        </w:rPr>
        <w:t xml:space="preserve"> prava i interesa Hrvata izvan Republike Hrvatske, </w:t>
      </w:r>
      <w:r w:rsidR="00285D82">
        <w:rPr>
          <w:rFonts w:ascii="Arial" w:hAnsi="Arial" w:cs="Arial"/>
          <w:sz w:val="24"/>
          <w:szCs w:val="24"/>
        </w:rPr>
        <w:t>zalaganje</w:t>
      </w:r>
      <w:r w:rsidR="00D25E4C" w:rsidRPr="000F1088">
        <w:rPr>
          <w:rFonts w:ascii="Arial" w:hAnsi="Arial" w:cs="Arial"/>
          <w:sz w:val="24"/>
          <w:szCs w:val="24"/>
        </w:rPr>
        <w:t xml:space="preserve"> za očuvanje i jačanje identiteta Hrvata izvan Republike Hrvatske; uspostavljanje, održavanje i promicanje veza s Hrvatima izvan Republike Hrvatske te jačanje suradnje s Hrvatima izvan Republike Hrvatske. </w:t>
      </w:r>
    </w:p>
    <w:p w14:paraId="5381D15B" w14:textId="77777777" w:rsidR="00D25E4C" w:rsidRPr="000F1088" w:rsidRDefault="00D25E4C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Središnji državni ured je i koordinacijsko tijelo koje koordinira i nadzire aktivnosti između tijela državne uprave i drugih nositelja suradnje s Hrvatima izvan Republike Hrvatske te u suradnji s drugim tijelima državne uprave obavlja poslove koji se odnose na stvaranje uvjeta za povratak iseljenika/dijaspore u Republiku Hrvatsku i njihovo uključivanje u gospodarski i društveni život u Republici Hrvatskoj; predlaže politiku poticanja i pomoći povratka i useljavanja; provodi mjere i programe za integraciju Hrvata povratnika i useljenika; pruža pomoć u poduzetničkim ulaganjima; pruža gospodarsku potporu povratku i održivom opstanku Hrvata kao konstitutivnog naroda u Bosni i Hercegovini te drugim hrvatskim zajednicama p</w:t>
      </w:r>
      <w:r w:rsidR="0056342F" w:rsidRPr="000F1088">
        <w:rPr>
          <w:rFonts w:ascii="Arial" w:hAnsi="Arial" w:cs="Arial"/>
          <w:sz w:val="24"/>
          <w:szCs w:val="24"/>
        </w:rPr>
        <w:t>rema</w:t>
      </w:r>
      <w:r w:rsidRPr="000F1088">
        <w:rPr>
          <w:rFonts w:ascii="Arial" w:hAnsi="Arial" w:cs="Arial"/>
          <w:sz w:val="24"/>
          <w:szCs w:val="24"/>
        </w:rPr>
        <w:t xml:space="preserve"> potrebi.</w:t>
      </w:r>
    </w:p>
    <w:p w14:paraId="36497AFB" w14:textId="329C93BA" w:rsidR="00B14AB9" w:rsidRPr="000F1088" w:rsidRDefault="00D25E4C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Središnji državni ured mjerodavan je za </w:t>
      </w:r>
      <w:r w:rsidRPr="00687762">
        <w:rPr>
          <w:rFonts w:ascii="Arial" w:hAnsi="Arial" w:cs="Arial"/>
          <w:sz w:val="24"/>
          <w:szCs w:val="24"/>
        </w:rPr>
        <w:t xml:space="preserve">provođenje </w:t>
      </w:r>
      <w:r w:rsidR="00687762" w:rsidRPr="00687762">
        <w:rPr>
          <w:rFonts w:ascii="Arial" w:hAnsi="Arial" w:cs="Arial"/>
          <w:sz w:val="24"/>
          <w:szCs w:val="24"/>
        </w:rPr>
        <w:t>strateških akata iz svoga područja te</w:t>
      </w:r>
      <w:r w:rsidRPr="00687762">
        <w:rPr>
          <w:rFonts w:ascii="Arial" w:hAnsi="Arial" w:cs="Arial"/>
          <w:sz w:val="24"/>
          <w:szCs w:val="24"/>
        </w:rPr>
        <w:t xml:space="preserve"> predlaganje projekata i provedbenih </w:t>
      </w:r>
      <w:r w:rsidRPr="000F1088">
        <w:rPr>
          <w:rFonts w:ascii="Arial" w:hAnsi="Arial" w:cs="Arial"/>
          <w:sz w:val="24"/>
          <w:szCs w:val="24"/>
        </w:rPr>
        <w:t xml:space="preserve">planova, kao i </w:t>
      </w:r>
      <w:r w:rsidR="00285D82">
        <w:rPr>
          <w:rFonts w:ascii="Arial" w:hAnsi="Arial" w:cs="Arial"/>
          <w:sz w:val="24"/>
          <w:szCs w:val="24"/>
        </w:rPr>
        <w:t xml:space="preserve">za </w:t>
      </w:r>
      <w:r w:rsidRPr="000F1088">
        <w:rPr>
          <w:rFonts w:ascii="Arial" w:hAnsi="Arial" w:cs="Arial"/>
          <w:sz w:val="24"/>
          <w:szCs w:val="24"/>
        </w:rPr>
        <w:t>nadzor njihove provedbe; vođenje propisanih evidencija o Hrvatima izvan Republike Hrvatske; planiranje i osigura</w:t>
      </w:r>
      <w:r w:rsidR="00285D82">
        <w:rPr>
          <w:rFonts w:ascii="Arial" w:hAnsi="Arial" w:cs="Arial"/>
          <w:sz w:val="24"/>
          <w:szCs w:val="24"/>
        </w:rPr>
        <w:t>va</w:t>
      </w:r>
      <w:r w:rsidRPr="000F1088">
        <w:rPr>
          <w:rFonts w:ascii="Arial" w:hAnsi="Arial" w:cs="Arial"/>
          <w:sz w:val="24"/>
          <w:szCs w:val="24"/>
        </w:rPr>
        <w:t xml:space="preserve">nje financijskih sredstava za programe i projekte Hrvatima izvan Republike Hrvatske i druge poslove propisane posebnim zakonom. </w:t>
      </w:r>
    </w:p>
    <w:p w14:paraId="3BFFD0BE" w14:textId="77777777" w:rsidR="001647A1" w:rsidRPr="003E0E88" w:rsidRDefault="001647A1" w:rsidP="004C7E7E">
      <w:pPr>
        <w:pStyle w:val="Podnaslov"/>
        <w:rPr>
          <w:rFonts w:ascii="Arial" w:hAnsi="Arial" w:cs="Arial"/>
        </w:rPr>
      </w:pPr>
      <w:r w:rsidRPr="003E0E88">
        <w:rPr>
          <w:rFonts w:ascii="Arial" w:hAnsi="Arial" w:cs="Arial"/>
        </w:rPr>
        <w:t xml:space="preserve">1.2. </w:t>
      </w:r>
      <w:r w:rsidR="00B14AB9" w:rsidRPr="003E0E88">
        <w:rPr>
          <w:rFonts w:ascii="Arial" w:hAnsi="Arial" w:cs="Arial"/>
        </w:rPr>
        <w:t xml:space="preserve">Vizija </w:t>
      </w:r>
    </w:p>
    <w:p w14:paraId="3C75D47A" w14:textId="77777777" w:rsidR="00E76DDF" w:rsidRDefault="001647A1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Vizija </w:t>
      </w:r>
      <w:r w:rsidR="00B14AB9" w:rsidRPr="000F1088">
        <w:rPr>
          <w:rFonts w:ascii="Arial" w:hAnsi="Arial" w:cs="Arial"/>
          <w:sz w:val="24"/>
          <w:szCs w:val="24"/>
        </w:rPr>
        <w:t xml:space="preserve">Središnjeg državnog ureda </w:t>
      </w:r>
      <w:r w:rsidR="00E76DDF">
        <w:rPr>
          <w:rFonts w:ascii="Arial" w:hAnsi="Arial" w:cs="Arial"/>
          <w:sz w:val="24"/>
          <w:szCs w:val="24"/>
        </w:rPr>
        <w:t>usklađena je s v</w:t>
      </w:r>
      <w:r w:rsidR="00E76DDF" w:rsidRPr="00E76DDF">
        <w:rPr>
          <w:rFonts w:ascii="Arial" w:hAnsi="Arial" w:cs="Arial"/>
          <w:sz w:val="24"/>
          <w:szCs w:val="24"/>
        </w:rPr>
        <w:t>izij</w:t>
      </w:r>
      <w:r w:rsidR="00E76DDF">
        <w:rPr>
          <w:rFonts w:ascii="Arial" w:hAnsi="Arial" w:cs="Arial"/>
          <w:sz w:val="24"/>
          <w:szCs w:val="24"/>
        </w:rPr>
        <w:t>om</w:t>
      </w:r>
      <w:r w:rsidR="00E76DDF" w:rsidRPr="00E76DDF">
        <w:rPr>
          <w:rFonts w:ascii="Arial" w:hAnsi="Arial" w:cs="Arial"/>
          <w:sz w:val="24"/>
          <w:szCs w:val="24"/>
        </w:rPr>
        <w:t xml:space="preserve"> Nacionalnog plana</w:t>
      </w:r>
      <w:r w:rsidR="00E76DDF">
        <w:rPr>
          <w:rFonts w:ascii="Arial" w:hAnsi="Arial" w:cs="Arial"/>
          <w:sz w:val="24"/>
          <w:szCs w:val="24"/>
        </w:rPr>
        <w:t xml:space="preserve">, koja </w:t>
      </w:r>
      <w:r w:rsidR="00E76DDF" w:rsidRPr="00E76DDF">
        <w:rPr>
          <w:rFonts w:ascii="Arial" w:hAnsi="Arial" w:cs="Arial"/>
          <w:sz w:val="24"/>
          <w:szCs w:val="24"/>
        </w:rPr>
        <w:t xml:space="preserve"> </w:t>
      </w:r>
      <w:r w:rsidR="00E76DDF">
        <w:rPr>
          <w:rFonts w:ascii="Arial" w:hAnsi="Arial" w:cs="Arial"/>
          <w:sz w:val="24"/>
          <w:szCs w:val="24"/>
        </w:rPr>
        <w:t xml:space="preserve">je </w:t>
      </w:r>
      <w:r w:rsidR="00E76DDF" w:rsidRPr="00E76DDF">
        <w:rPr>
          <w:rFonts w:ascii="Arial" w:hAnsi="Arial" w:cs="Arial"/>
          <w:sz w:val="24"/>
          <w:szCs w:val="24"/>
        </w:rPr>
        <w:t xml:space="preserve">određena </w:t>
      </w:r>
      <w:r w:rsidR="00E76DDF">
        <w:rPr>
          <w:rFonts w:ascii="Arial" w:hAnsi="Arial" w:cs="Arial"/>
          <w:sz w:val="24"/>
          <w:szCs w:val="24"/>
        </w:rPr>
        <w:t>u</w:t>
      </w:r>
      <w:r w:rsidR="00E76DDF" w:rsidRPr="00E76DDF">
        <w:rPr>
          <w:rFonts w:ascii="Arial" w:hAnsi="Arial" w:cs="Arial"/>
          <w:sz w:val="24"/>
          <w:szCs w:val="24"/>
        </w:rPr>
        <w:t xml:space="preserve"> odnosu na viziju RH koja je definirana N</w:t>
      </w:r>
      <w:r w:rsidR="00E76DDF">
        <w:rPr>
          <w:rFonts w:ascii="Arial" w:hAnsi="Arial" w:cs="Arial"/>
          <w:sz w:val="24"/>
          <w:szCs w:val="24"/>
        </w:rPr>
        <w:t xml:space="preserve">acionalnom razvojnom strategijom Republike Hrvatske do 2030. </w:t>
      </w:r>
      <w:r w:rsidR="00E76DDF" w:rsidRPr="00E76DDF">
        <w:rPr>
          <w:rFonts w:ascii="Arial" w:hAnsi="Arial" w:cs="Arial"/>
          <w:sz w:val="24"/>
          <w:szCs w:val="24"/>
        </w:rPr>
        <w:t xml:space="preserve">Ovaj </w:t>
      </w:r>
      <w:r w:rsidR="00E76DDF">
        <w:rPr>
          <w:rFonts w:ascii="Arial" w:hAnsi="Arial" w:cs="Arial"/>
          <w:sz w:val="24"/>
          <w:szCs w:val="24"/>
        </w:rPr>
        <w:t>provedbeni program</w:t>
      </w:r>
      <w:r w:rsidR="00E76DDF" w:rsidRPr="00E76DDF">
        <w:rPr>
          <w:rFonts w:ascii="Arial" w:hAnsi="Arial" w:cs="Arial"/>
          <w:sz w:val="24"/>
          <w:szCs w:val="24"/>
        </w:rPr>
        <w:t xml:space="preserve"> usmjeren je ka viziji RH kao držav</w:t>
      </w:r>
      <w:r w:rsidR="00E76DDF">
        <w:rPr>
          <w:rFonts w:ascii="Arial" w:hAnsi="Arial" w:cs="Arial"/>
          <w:sz w:val="24"/>
          <w:szCs w:val="24"/>
        </w:rPr>
        <w:t>e</w:t>
      </w:r>
      <w:r w:rsidR="00E76DDF" w:rsidRPr="00E76DDF">
        <w:rPr>
          <w:rFonts w:ascii="Arial" w:hAnsi="Arial" w:cs="Arial"/>
          <w:sz w:val="24"/>
          <w:szCs w:val="24"/>
        </w:rPr>
        <w:t xml:space="preserve"> u kojoj su HIRH integralni i punopravni dio hrvatskog društva i kulture te punopravni dio jednoga i nedjeljivoga hrvatskog naroda bez obzira na njegovu rasprostranjenost diljem svijeta</w:t>
      </w:r>
      <w:r w:rsidR="00E76DDF">
        <w:rPr>
          <w:rFonts w:ascii="Arial" w:hAnsi="Arial" w:cs="Arial"/>
          <w:sz w:val="24"/>
          <w:szCs w:val="24"/>
        </w:rPr>
        <w:t xml:space="preserve"> i glasi:</w:t>
      </w:r>
    </w:p>
    <w:p w14:paraId="5FF7CF88" w14:textId="22B98957" w:rsidR="00B14AB9" w:rsidRDefault="00E76DDF" w:rsidP="00E76DDF">
      <w:pPr>
        <w:jc w:val="both"/>
        <w:rPr>
          <w:rFonts w:ascii="Arial" w:hAnsi="Arial" w:cs="Arial"/>
          <w:sz w:val="24"/>
          <w:szCs w:val="24"/>
        </w:rPr>
      </w:pPr>
      <w:r w:rsidRPr="00E76DDF">
        <w:rPr>
          <w:rFonts w:ascii="Arial" w:hAnsi="Arial" w:cs="Arial"/>
          <w:sz w:val="24"/>
          <w:szCs w:val="24"/>
        </w:rPr>
        <w:t xml:space="preserve"> „RH 2027. godine ostvaruje visoki stupanj razvoja odnosa s HIRH-om i moderan sustav usluga koji će odgovarati njihovim potrebama te time pridonosi jačanju zajedništva hrvatskoga naroda u svrhu ukupnog razvoja i napretka RH</w:t>
      </w:r>
      <w:r>
        <w:rPr>
          <w:rFonts w:ascii="Arial" w:hAnsi="Arial" w:cs="Arial"/>
          <w:sz w:val="24"/>
          <w:szCs w:val="24"/>
        </w:rPr>
        <w:t xml:space="preserve"> </w:t>
      </w:r>
      <w:r w:rsidRPr="00E76DDF">
        <w:rPr>
          <w:rFonts w:ascii="Arial" w:hAnsi="Arial" w:cs="Arial"/>
          <w:sz w:val="24"/>
          <w:szCs w:val="24"/>
        </w:rPr>
        <w:t>na dobrobit svih njezinih građana.”</w:t>
      </w:r>
    </w:p>
    <w:p w14:paraId="594F262B" w14:textId="77777777" w:rsidR="00687762" w:rsidRPr="000F1088" w:rsidRDefault="00687762" w:rsidP="00E76DDF">
      <w:pPr>
        <w:jc w:val="both"/>
        <w:rPr>
          <w:rFonts w:ascii="Arial" w:hAnsi="Arial" w:cs="Arial"/>
          <w:sz w:val="24"/>
          <w:szCs w:val="24"/>
        </w:rPr>
      </w:pPr>
    </w:p>
    <w:p w14:paraId="40E16B53" w14:textId="77777777" w:rsidR="00AA083C" w:rsidRPr="003E0E88" w:rsidRDefault="00AA083C" w:rsidP="004C7E7E">
      <w:pPr>
        <w:pStyle w:val="Podnaslov"/>
        <w:rPr>
          <w:rFonts w:ascii="Arial" w:hAnsi="Arial" w:cs="Arial"/>
        </w:rPr>
      </w:pPr>
      <w:r w:rsidRPr="003E0E88">
        <w:rPr>
          <w:rFonts w:ascii="Arial" w:hAnsi="Arial" w:cs="Arial"/>
        </w:rPr>
        <w:lastRenderedPageBreak/>
        <w:t xml:space="preserve">1.3. </w:t>
      </w:r>
      <w:r w:rsidR="00B14AB9" w:rsidRPr="003E0E88">
        <w:rPr>
          <w:rFonts w:ascii="Arial" w:hAnsi="Arial" w:cs="Arial"/>
        </w:rPr>
        <w:t xml:space="preserve">Misija </w:t>
      </w:r>
    </w:p>
    <w:p w14:paraId="22DF1D9B" w14:textId="77777777" w:rsidR="00AE1F74" w:rsidRPr="000F1088" w:rsidRDefault="00AA083C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Misija </w:t>
      </w:r>
      <w:r w:rsidR="00B14AB9" w:rsidRPr="000F1088">
        <w:rPr>
          <w:rFonts w:ascii="Arial" w:hAnsi="Arial" w:cs="Arial"/>
          <w:sz w:val="24"/>
          <w:szCs w:val="24"/>
        </w:rPr>
        <w:t xml:space="preserve">Središnjeg državnog ureda je </w:t>
      </w:r>
      <w:r w:rsidR="005B3550" w:rsidRPr="000F1088">
        <w:rPr>
          <w:rFonts w:ascii="Arial" w:hAnsi="Arial" w:cs="Arial"/>
          <w:sz w:val="24"/>
          <w:szCs w:val="24"/>
        </w:rPr>
        <w:t>djelovati na</w:t>
      </w:r>
      <w:r w:rsidR="006B3320">
        <w:rPr>
          <w:rFonts w:ascii="Arial" w:hAnsi="Arial" w:cs="Arial"/>
          <w:sz w:val="24"/>
          <w:szCs w:val="24"/>
        </w:rPr>
        <w:t xml:space="preserve"> zaštitu</w:t>
      </w:r>
      <w:r w:rsidR="00AE1F74" w:rsidRPr="000F1088">
        <w:rPr>
          <w:rFonts w:ascii="Arial" w:hAnsi="Arial" w:cs="Arial"/>
          <w:sz w:val="24"/>
          <w:szCs w:val="24"/>
        </w:rPr>
        <w:t xml:space="preserve"> prava i interesa Hr</w:t>
      </w:r>
      <w:r w:rsidR="005B3550" w:rsidRPr="000F1088">
        <w:rPr>
          <w:rFonts w:ascii="Arial" w:hAnsi="Arial" w:cs="Arial"/>
          <w:sz w:val="24"/>
          <w:szCs w:val="24"/>
        </w:rPr>
        <w:t>vata izvan Republike Hrvatske,</w:t>
      </w:r>
      <w:r w:rsidR="00AE1F74" w:rsidRPr="000F1088">
        <w:rPr>
          <w:rFonts w:ascii="Arial" w:hAnsi="Arial" w:cs="Arial"/>
          <w:sz w:val="24"/>
          <w:szCs w:val="24"/>
        </w:rPr>
        <w:t xml:space="preserve"> skrb</w:t>
      </w:r>
      <w:r w:rsidR="005B3550" w:rsidRPr="000F1088">
        <w:rPr>
          <w:rFonts w:ascii="Arial" w:hAnsi="Arial" w:cs="Arial"/>
          <w:sz w:val="24"/>
          <w:szCs w:val="24"/>
        </w:rPr>
        <w:t>iti</w:t>
      </w:r>
      <w:r w:rsidR="00AE1F74" w:rsidRPr="000F1088">
        <w:rPr>
          <w:rFonts w:ascii="Arial" w:hAnsi="Arial" w:cs="Arial"/>
          <w:sz w:val="24"/>
          <w:szCs w:val="24"/>
        </w:rPr>
        <w:t xml:space="preserve"> za očuvanje i jačanje nji</w:t>
      </w:r>
      <w:r w:rsidR="005B3550" w:rsidRPr="000F1088">
        <w:rPr>
          <w:rFonts w:ascii="Arial" w:hAnsi="Arial" w:cs="Arial"/>
          <w:sz w:val="24"/>
          <w:szCs w:val="24"/>
        </w:rPr>
        <w:t>hovog identiteta i prosperiteta,</w:t>
      </w:r>
      <w:r w:rsidR="00AE1F74" w:rsidRPr="000F1088">
        <w:rPr>
          <w:rFonts w:ascii="Arial" w:hAnsi="Arial" w:cs="Arial"/>
          <w:sz w:val="24"/>
          <w:szCs w:val="24"/>
        </w:rPr>
        <w:t xml:space="preserve"> rad</w:t>
      </w:r>
      <w:r w:rsidR="005B3550" w:rsidRPr="000F1088">
        <w:rPr>
          <w:rFonts w:ascii="Arial" w:hAnsi="Arial" w:cs="Arial"/>
          <w:sz w:val="24"/>
          <w:szCs w:val="24"/>
        </w:rPr>
        <w:t>iti</w:t>
      </w:r>
      <w:r w:rsidR="00AE1F74" w:rsidRPr="000F1088">
        <w:rPr>
          <w:rFonts w:ascii="Arial" w:hAnsi="Arial" w:cs="Arial"/>
          <w:sz w:val="24"/>
          <w:szCs w:val="24"/>
        </w:rPr>
        <w:t xml:space="preserve"> na uspostavljanju, održavanju i promicanju veza s Hrvatima izvan Republike Hrvatske</w:t>
      </w:r>
      <w:r w:rsidR="005B3550" w:rsidRPr="000F1088">
        <w:rPr>
          <w:rFonts w:ascii="Arial" w:hAnsi="Arial" w:cs="Arial"/>
          <w:sz w:val="24"/>
          <w:szCs w:val="24"/>
        </w:rPr>
        <w:t xml:space="preserve"> i</w:t>
      </w:r>
      <w:r w:rsidR="00AE1F74" w:rsidRPr="000F1088">
        <w:rPr>
          <w:rFonts w:ascii="Arial" w:hAnsi="Arial" w:cs="Arial"/>
          <w:sz w:val="24"/>
          <w:szCs w:val="24"/>
        </w:rPr>
        <w:t xml:space="preserve"> </w:t>
      </w:r>
      <w:r w:rsidR="005B3550" w:rsidRPr="000F1088">
        <w:rPr>
          <w:rFonts w:ascii="Arial" w:hAnsi="Arial" w:cs="Arial"/>
          <w:sz w:val="24"/>
          <w:szCs w:val="24"/>
        </w:rPr>
        <w:t xml:space="preserve">razvoju </w:t>
      </w:r>
      <w:r w:rsidR="00AE1F74" w:rsidRPr="000F1088">
        <w:rPr>
          <w:rFonts w:ascii="Arial" w:hAnsi="Arial" w:cs="Arial"/>
          <w:sz w:val="24"/>
          <w:szCs w:val="24"/>
        </w:rPr>
        <w:t>suradnje</w:t>
      </w:r>
      <w:r w:rsidR="005B3550" w:rsidRPr="000F1088">
        <w:rPr>
          <w:rFonts w:ascii="Arial" w:hAnsi="Arial" w:cs="Arial"/>
          <w:sz w:val="24"/>
          <w:szCs w:val="24"/>
        </w:rPr>
        <w:t xml:space="preserve"> s Republikom Hrvatskom te stvarati poticajno okruženje i ispunjavati </w:t>
      </w:r>
      <w:r w:rsidR="00AE1F74" w:rsidRPr="000F1088">
        <w:rPr>
          <w:rFonts w:ascii="Arial" w:hAnsi="Arial" w:cs="Arial"/>
          <w:sz w:val="24"/>
          <w:szCs w:val="24"/>
        </w:rPr>
        <w:t>uvjet</w:t>
      </w:r>
      <w:r w:rsidR="005B3550" w:rsidRPr="000F1088">
        <w:rPr>
          <w:rFonts w:ascii="Arial" w:hAnsi="Arial" w:cs="Arial"/>
          <w:sz w:val="24"/>
          <w:szCs w:val="24"/>
        </w:rPr>
        <w:t>e</w:t>
      </w:r>
      <w:r w:rsidR="00AE1F74" w:rsidRPr="000F1088">
        <w:rPr>
          <w:rFonts w:ascii="Arial" w:hAnsi="Arial" w:cs="Arial"/>
          <w:sz w:val="24"/>
          <w:szCs w:val="24"/>
        </w:rPr>
        <w:t xml:space="preserve"> za povratak iseljenika/dijaspore u Republiku Hrvatsku i njihovo uključivanje u društveni i gospodarski život u Republici Hrvatskoj.</w:t>
      </w:r>
    </w:p>
    <w:p w14:paraId="0A0262ED" w14:textId="77777777" w:rsidR="00AA083C" w:rsidRPr="000F1088" w:rsidRDefault="00AA083C" w:rsidP="004C7E7E">
      <w:pPr>
        <w:pStyle w:val="Podnaslov"/>
        <w:rPr>
          <w:rFonts w:ascii="Arial" w:hAnsi="Arial" w:cs="Arial"/>
          <w:b w:val="0"/>
        </w:rPr>
      </w:pPr>
      <w:r w:rsidRPr="000F1088">
        <w:rPr>
          <w:rFonts w:ascii="Arial" w:hAnsi="Arial" w:cs="Arial"/>
        </w:rPr>
        <w:t>1.4. Povezane organizacije</w:t>
      </w:r>
    </w:p>
    <w:p w14:paraId="1899D9BE" w14:textId="77777777" w:rsidR="00AA083C" w:rsidRPr="000F1088" w:rsidRDefault="00AA083C" w:rsidP="00AA083C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Pod upravnom nadležnošću Središnjeg državnog ureda nalazi se Hrvatska matica iseljenika kao ustanova čiji je osnivač Republika Hrvatska. Osnivačka prava u ime osnivača obavlja Središnji državni ured, kao središnje tijelo državne uprave nadležno za područje odnosa Republike Hrvatske s Hrvatima izvan Republike Hrvatske. Djelatnost Hrvatske matice iseljenika je očuvanje i razvoj hrvatskog nacionalnog, jezičnog i kulturnog identiteta Hrvata izvan Republike Hrvatske. Hrvatska matica iseljenika organizira i provodi kulturne, znanstvene, obrazovne, športske, nakladničke, informativne i ostale aktivnosti u Republici Hrvatskoj i u inozemstvu, namijenjene Hrvatima izvan Republike Hrvatske; izdaje časopise, knjige, druge publikacije i audio-vizualna djela; organizira kulturne, umjetničke i športske priredbe od značaja za Hrvate izvan Republike Hrvatske; njeguje i potiče suradnju s Hrvatima izvan Republike Hrvatske u području svog djelovanja.</w:t>
      </w:r>
    </w:p>
    <w:p w14:paraId="65FBB65F" w14:textId="77777777" w:rsidR="00E2541C" w:rsidRDefault="00AA083C" w:rsidP="004C7E7E">
      <w:pPr>
        <w:pStyle w:val="Podnaslov"/>
        <w:rPr>
          <w:rFonts w:ascii="Arial" w:hAnsi="Arial" w:cs="Arial"/>
          <w:color w:val="FF0000"/>
        </w:rPr>
      </w:pPr>
      <w:r w:rsidRPr="000F1088">
        <w:rPr>
          <w:rFonts w:ascii="Arial" w:hAnsi="Arial" w:cs="Arial"/>
        </w:rPr>
        <w:t xml:space="preserve">1.5. </w:t>
      </w:r>
      <w:r w:rsidR="00B14AB9" w:rsidRPr="003E0E88">
        <w:rPr>
          <w:rFonts w:ascii="Arial" w:hAnsi="Arial" w:cs="Arial"/>
        </w:rPr>
        <w:t xml:space="preserve">Organizacijska struktura </w:t>
      </w:r>
    </w:p>
    <w:p w14:paraId="73D327F9" w14:textId="4B19C504" w:rsidR="00551730" w:rsidRPr="003E0E88" w:rsidRDefault="00551730" w:rsidP="00551730">
      <w:pPr>
        <w:rPr>
          <w:rFonts w:ascii="Arial" w:hAnsi="Arial" w:cs="Arial"/>
          <w:sz w:val="24"/>
          <w:szCs w:val="24"/>
        </w:rPr>
      </w:pPr>
      <w:r w:rsidRPr="003E0E88">
        <w:rPr>
          <w:rFonts w:ascii="Arial" w:hAnsi="Arial" w:cs="Arial"/>
          <w:sz w:val="24"/>
          <w:szCs w:val="24"/>
        </w:rPr>
        <w:t>Nova organizacijska struktura za provedbu ovog provedbenog programa utvrđena je Uredbom o unutarnjem ustrojstvu Središnjeg državnog ureda (NN 87/23).</w:t>
      </w:r>
    </w:p>
    <w:p w14:paraId="68FB5FED" w14:textId="377FC670" w:rsidR="00551730" w:rsidRPr="00551730" w:rsidRDefault="00551730" w:rsidP="00551730">
      <w:r>
        <w:rPr>
          <w:noProof/>
        </w:rPr>
        <w:drawing>
          <wp:inline distT="0" distB="0" distL="0" distR="0" wp14:anchorId="3BEC7601" wp14:editId="2383FD43">
            <wp:extent cx="5731510" cy="3543300"/>
            <wp:effectExtent l="0" t="0" r="21590" b="0"/>
            <wp:docPr id="1278251162" name="Dijagram 1">
              <a:extLst xmlns:a="http://schemas.openxmlformats.org/drawingml/2006/main">
                <a:ext uri="{FF2B5EF4-FFF2-40B4-BE49-F238E27FC236}">
                  <a16:creationId xmlns:a16="http://schemas.microsoft.com/office/drawing/2014/main" id="{E08635B1-A11D-40CC-9A71-4339AFAB67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D2E125" w14:textId="77777777" w:rsidR="009C0498" w:rsidRPr="003E0E88" w:rsidRDefault="00B15ADC" w:rsidP="004C7E7E">
      <w:pPr>
        <w:pStyle w:val="Naslov2"/>
        <w:rPr>
          <w:rFonts w:ascii="Arial" w:hAnsi="Arial" w:cs="Arial"/>
        </w:rPr>
      </w:pPr>
      <w:bookmarkStart w:id="8" w:name="_Toc153280180"/>
      <w:r w:rsidRPr="003E0E88">
        <w:rPr>
          <w:rFonts w:ascii="Arial" w:hAnsi="Arial" w:cs="Arial"/>
        </w:rPr>
        <w:lastRenderedPageBreak/>
        <w:t>2</w:t>
      </w:r>
      <w:r w:rsidR="00335F49" w:rsidRPr="003E0E88">
        <w:rPr>
          <w:rFonts w:ascii="Arial" w:hAnsi="Arial" w:cs="Arial"/>
        </w:rPr>
        <w:t xml:space="preserve">. </w:t>
      </w:r>
      <w:r w:rsidR="009C0498" w:rsidRPr="003E0E88">
        <w:rPr>
          <w:rFonts w:ascii="Arial" w:hAnsi="Arial" w:cs="Arial"/>
        </w:rPr>
        <w:t>OPIS IZA</w:t>
      </w:r>
      <w:r w:rsidR="00335F49" w:rsidRPr="003E0E88">
        <w:rPr>
          <w:rFonts w:ascii="Arial" w:hAnsi="Arial" w:cs="Arial"/>
        </w:rPr>
        <w:t>ZOVA I RAZVOJNIH POTREBA</w:t>
      </w:r>
      <w:bookmarkEnd w:id="8"/>
    </w:p>
    <w:p w14:paraId="191418B1" w14:textId="77777777" w:rsidR="00BF6610" w:rsidRPr="000F1088" w:rsidRDefault="00C228C5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Republika Hrvatska rezultat je volje hrvatskoga naroda, ostvarena na demokrat</w:t>
      </w:r>
      <w:r w:rsidR="000F18A9" w:rsidRPr="000F1088">
        <w:rPr>
          <w:rFonts w:ascii="Arial" w:hAnsi="Arial" w:cs="Arial"/>
          <w:sz w:val="24"/>
          <w:szCs w:val="24"/>
        </w:rPr>
        <w:t xml:space="preserve">skim izborima </w:t>
      </w:r>
      <w:r w:rsidRPr="000F1088">
        <w:rPr>
          <w:rFonts w:ascii="Arial" w:hAnsi="Arial" w:cs="Arial"/>
          <w:sz w:val="24"/>
          <w:szCs w:val="24"/>
        </w:rPr>
        <w:t xml:space="preserve">te zajedničkim trudom u obrani i izgradnji, kako Hrvata i ostalih građana koji žive u Republici Hrvatskoj, tako i Hrvata izvan Republike Hrvatske. </w:t>
      </w:r>
    </w:p>
    <w:p w14:paraId="33040662" w14:textId="77777777" w:rsidR="00BF6610" w:rsidRPr="000F1088" w:rsidRDefault="00C228C5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Pod utjecajem različitih povijesnih, političkih i ekonomskih razloga, Hrvati su se stoljećima kontinuirano iseljavali s tadašnjih hrvatskih prostora u susjedne, europske i prekooceanske zemlje u kojima, ovisno o zemlji nastanjenja, imaju različ</w:t>
      </w:r>
      <w:r w:rsidR="00BF6610" w:rsidRPr="000F1088">
        <w:rPr>
          <w:rFonts w:ascii="Arial" w:hAnsi="Arial" w:cs="Arial"/>
          <w:sz w:val="24"/>
          <w:szCs w:val="24"/>
        </w:rPr>
        <w:t xml:space="preserve">ite položaje i statuse. Isto </w:t>
      </w:r>
      <w:r w:rsidRPr="000F1088">
        <w:rPr>
          <w:rFonts w:ascii="Arial" w:hAnsi="Arial" w:cs="Arial"/>
          <w:sz w:val="24"/>
          <w:szCs w:val="24"/>
        </w:rPr>
        <w:t>tako</w:t>
      </w:r>
      <w:r w:rsidR="00BF6610" w:rsidRPr="000F1088">
        <w:rPr>
          <w:rFonts w:ascii="Arial" w:hAnsi="Arial" w:cs="Arial"/>
          <w:sz w:val="24"/>
          <w:szCs w:val="24"/>
        </w:rPr>
        <w:t>,</w:t>
      </w:r>
      <w:r w:rsidR="006B3320">
        <w:rPr>
          <w:rFonts w:ascii="Arial" w:hAnsi="Arial" w:cs="Arial"/>
          <w:sz w:val="24"/>
          <w:szCs w:val="24"/>
        </w:rPr>
        <w:t xml:space="preserve"> neki dijelovi hrvatskog</w:t>
      </w:r>
      <w:r w:rsidRPr="000F1088">
        <w:rPr>
          <w:rFonts w:ascii="Arial" w:hAnsi="Arial" w:cs="Arial"/>
          <w:sz w:val="24"/>
          <w:szCs w:val="24"/>
        </w:rPr>
        <w:t xml:space="preserve"> naroda, uslijed raznih povijesno-političkih okolnosti, ostali</w:t>
      </w:r>
      <w:r w:rsidR="00BF6610" w:rsidRPr="000F1088">
        <w:rPr>
          <w:rFonts w:ascii="Arial" w:hAnsi="Arial" w:cs="Arial"/>
          <w:sz w:val="24"/>
          <w:szCs w:val="24"/>
        </w:rPr>
        <w:t xml:space="preserve"> su</w:t>
      </w:r>
      <w:r w:rsidRPr="000F1088">
        <w:rPr>
          <w:rFonts w:ascii="Arial" w:hAnsi="Arial" w:cs="Arial"/>
          <w:sz w:val="24"/>
          <w:szCs w:val="24"/>
        </w:rPr>
        <w:t xml:space="preserve"> izvan granica Republike Hrvatske, to jest</w:t>
      </w:r>
      <w:r w:rsidR="006B3320">
        <w:rPr>
          <w:rFonts w:ascii="Arial" w:hAnsi="Arial" w:cs="Arial"/>
          <w:sz w:val="24"/>
          <w:szCs w:val="24"/>
        </w:rPr>
        <w:t>,</w:t>
      </w:r>
      <w:r w:rsidRPr="000F1088">
        <w:rPr>
          <w:rFonts w:ascii="Arial" w:hAnsi="Arial" w:cs="Arial"/>
          <w:sz w:val="24"/>
          <w:szCs w:val="24"/>
        </w:rPr>
        <w:t xml:space="preserve"> u susjednim državama. Svi Hrvati, </w:t>
      </w:r>
      <w:r w:rsidR="006B3320">
        <w:rPr>
          <w:rFonts w:ascii="Arial" w:hAnsi="Arial" w:cs="Arial"/>
          <w:sz w:val="24"/>
          <w:szCs w:val="24"/>
        </w:rPr>
        <w:t>bez obzira na to gdje i u kojem</w:t>
      </w:r>
      <w:r w:rsidRPr="000F1088">
        <w:rPr>
          <w:rFonts w:ascii="Arial" w:hAnsi="Arial" w:cs="Arial"/>
          <w:sz w:val="24"/>
          <w:szCs w:val="24"/>
        </w:rPr>
        <w:t xml:space="preserve"> statusu žive, jesu pripadnici jednoga i nedjeljivog hrvatskog naroda. </w:t>
      </w:r>
    </w:p>
    <w:p w14:paraId="3C75AD67" w14:textId="7D8D97DF" w:rsidR="00BF6610" w:rsidRPr="000F1088" w:rsidRDefault="00C228C5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Hrvati izvan Republike Hrvatske su Hrvati u Bosni i Hercegovini kao ravnopravan, suveren i konstitutivan narod (</w:t>
      </w:r>
      <w:r w:rsidR="00BF6610" w:rsidRPr="000F1088">
        <w:rPr>
          <w:rFonts w:ascii="Arial" w:hAnsi="Arial" w:cs="Arial"/>
          <w:sz w:val="24"/>
          <w:szCs w:val="24"/>
        </w:rPr>
        <w:t>Hrvati u Bosni i Hercegovini)</w:t>
      </w:r>
      <w:r w:rsidR="0036799C">
        <w:rPr>
          <w:rFonts w:ascii="Arial" w:hAnsi="Arial" w:cs="Arial"/>
          <w:sz w:val="24"/>
          <w:szCs w:val="24"/>
        </w:rPr>
        <w:t>, pripadnici hrvatske nacionalne</w:t>
      </w:r>
      <w:r w:rsidRPr="000F1088">
        <w:rPr>
          <w:rFonts w:ascii="Arial" w:hAnsi="Arial" w:cs="Arial"/>
          <w:sz w:val="24"/>
          <w:szCs w:val="24"/>
        </w:rPr>
        <w:t xml:space="preserve"> manjin</w:t>
      </w:r>
      <w:r w:rsidR="0036799C">
        <w:rPr>
          <w:rFonts w:ascii="Arial" w:hAnsi="Arial" w:cs="Arial"/>
          <w:sz w:val="24"/>
          <w:szCs w:val="24"/>
        </w:rPr>
        <w:t>e</w:t>
      </w:r>
      <w:r w:rsidRPr="000F1088">
        <w:rPr>
          <w:rFonts w:ascii="Arial" w:hAnsi="Arial" w:cs="Arial"/>
          <w:sz w:val="24"/>
          <w:szCs w:val="24"/>
        </w:rPr>
        <w:t xml:space="preserve"> u europsk</w:t>
      </w:r>
      <w:r w:rsidR="0036799C">
        <w:rPr>
          <w:rFonts w:ascii="Arial" w:hAnsi="Arial" w:cs="Arial"/>
          <w:sz w:val="24"/>
          <w:szCs w:val="24"/>
        </w:rPr>
        <w:t>im zemljama (hrvatska</w:t>
      </w:r>
      <w:r w:rsidR="00551730">
        <w:rPr>
          <w:rFonts w:ascii="Arial" w:hAnsi="Arial" w:cs="Arial"/>
          <w:sz w:val="24"/>
          <w:szCs w:val="24"/>
        </w:rPr>
        <w:t xml:space="preserve"> nacionalna</w:t>
      </w:r>
      <w:r w:rsidR="00BF6610" w:rsidRPr="000F1088">
        <w:rPr>
          <w:rFonts w:ascii="Arial" w:hAnsi="Arial" w:cs="Arial"/>
          <w:sz w:val="24"/>
          <w:szCs w:val="24"/>
        </w:rPr>
        <w:t xml:space="preserve"> manjin</w:t>
      </w:r>
      <w:r w:rsidR="0036799C">
        <w:rPr>
          <w:rFonts w:ascii="Arial" w:hAnsi="Arial" w:cs="Arial"/>
          <w:sz w:val="24"/>
          <w:szCs w:val="24"/>
        </w:rPr>
        <w:t>a</w:t>
      </w:r>
      <w:r w:rsidR="00BF6610" w:rsidRPr="000F1088">
        <w:rPr>
          <w:rFonts w:ascii="Arial" w:hAnsi="Arial" w:cs="Arial"/>
          <w:sz w:val="24"/>
          <w:szCs w:val="24"/>
        </w:rPr>
        <w:t>)</w:t>
      </w:r>
      <w:r w:rsidRPr="000F1088">
        <w:rPr>
          <w:rFonts w:ascii="Arial" w:hAnsi="Arial" w:cs="Arial"/>
          <w:sz w:val="24"/>
          <w:szCs w:val="24"/>
        </w:rPr>
        <w:t>, te Hrvati iseljeni u prekooceanske i europske zemlje i njihovi potomci (hr</w:t>
      </w:r>
      <w:r w:rsidR="00BF6610" w:rsidRPr="000F1088">
        <w:rPr>
          <w:rFonts w:ascii="Arial" w:hAnsi="Arial" w:cs="Arial"/>
          <w:sz w:val="24"/>
          <w:szCs w:val="24"/>
        </w:rPr>
        <w:t>vatsko iseljeništvo/dijaspora)</w:t>
      </w:r>
      <w:r w:rsidRPr="000F1088">
        <w:rPr>
          <w:rFonts w:ascii="Arial" w:hAnsi="Arial" w:cs="Arial"/>
          <w:sz w:val="24"/>
          <w:szCs w:val="24"/>
        </w:rPr>
        <w:t xml:space="preserve">. </w:t>
      </w:r>
    </w:p>
    <w:p w14:paraId="098A0D0E" w14:textId="08E91A50" w:rsidR="00C228C5" w:rsidRPr="000F1088" w:rsidRDefault="00C228C5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Imajući u vidu složenost i političko značenje uređivanja odnosa Republike Hrvatske kao matične države s Hrvatima izvan Republike Hrvatske, Vlada Republike Hrvatske</w:t>
      </w:r>
      <w:r w:rsidR="00BF6610" w:rsidRPr="000F1088">
        <w:rPr>
          <w:rFonts w:ascii="Arial" w:hAnsi="Arial" w:cs="Arial"/>
          <w:sz w:val="24"/>
          <w:szCs w:val="24"/>
        </w:rPr>
        <w:t>, 2011. godine</w:t>
      </w:r>
      <w:r w:rsidRPr="000F1088">
        <w:rPr>
          <w:rFonts w:ascii="Arial" w:hAnsi="Arial" w:cs="Arial"/>
          <w:sz w:val="24"/>
          <w:szCs w:val="24"/>
        </w:rPr>
        <w:t xml:space="preserve"> donijela je</w:t>
      </w:r>
      <w:r w:rsidR="00BF6610" w:rsidRPr="000F1088">
        <w:rPr>
          <w:rFonts w:ascii="Arial" w:hAnsi="Arial" w:cs="Arial"/>
          <w:sz w:val="24"/>
          <w:szCs w:val="24"/>
        </w:rPr>
        <w:t xml:space="preserve"> Zaključak kojim se prihvaća</w:t>
      </w:r>
      <w:r w:rsidRPr="000F1088">
        <w:rPr>
          <w:rFonts w:ascii="Arial" w:hAnsi="Arial" w:cs="Arial"/>
          <w:sz w:val="24"/>
          <w:szCs w:val="24"/>
        </w:rPr>
        <w:t xml:space="preserve"> </w:t>
      </w:r>
      <w:r w:rsidR="00BF6610" w:rsidRPr="000F1088">
        <w:rPr>
          <w:rFonts w:ascii="Arial" w:hAnsi="Arial" w:cs="Arial"/>
          <w:sz w:val="24"/>
          <w:szCs w:val="24"/>
        </w:rPr>
        <w:t>S</w:t>
      </w:r>
      <w:r w:rsidRPr="000F1088">
        <w:rPr>
          <w:rFonts w:ascii="Arial" w:hAnsi="Arial" w:cs="Arial"/>
          <w:sz w:val="24"/>
          <w:szCs w:val="24"/>
        </w:rPr>
        <w:t>trategij</w:t>
      </w:r>
      <w:r w:rsidR="00BF6610" w:rsidRPr="000F1088">
        <w:rPr>
          <w:rFonts w:ascii="Arial" w:hAnsi="Arial" w:cs="Arial"/>
          <w:sz w:val="24"/>
          <w:szCs w:val="24"/>
        </w:rPr>
        <w:t>a</w:t>
      </w:r>
      <w:r w:rsidRPr="000F1088">
        <w:rPr>
          <w:rFonts w:ascii="Arial" w:hAnsi="Arial" w:cs="Arial"/>
          <w:sz w:val="24"/>
          <w:szCs w:val="24"/>
        </w:rPr>
        <w:t xml:space="preserve"> o odnosima Republike Hrvatske s Hrvatima izvan Republike Hrvatske</w:t>
      </w:r>
      <w:r w:rsidR="00551730">
        <w:rPr>
          <w:rFonts w:ascii="Arial" w:hAnsi="Arial" w:cs="Arial"/>
          <w:sz w:val="24"/>
          <w:szCs w:val="24"/>
        </w:rPr>
        <w:t>, a iste godine u Hrvatskom saboru donesen je i Zakon o odnosima Republike Hrvatske s Hrvatima izvan Republike Hrvatske</w:t>
      </w:r>
      <w:r w:rsidRPr="000F1088">
        <w:rPr>
          <w:rFonts w:ascii="Arial" w:hAnsi="Arial" w:cs="Arial"/>
          <w:sz w:val="24"/>
          <w:szCs w:val="24"/>
        </w:rPr>
        <w:t xml:space="preserve">. </w:t>
      </w:r>
    </w:p>
    <w:p w14:paraId="10239440" w14:textId="34544E31" w:rsidR="00BF6610" w:rsidRPr="000F1088" w:rsidRDefault="00BF6610" w:rsidP="00551730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U smislu </w:t>
      </w:r>
      <w:r w:rsidR="00551730" w:rsidRPr="00551730">
        <w:rPr>
          <w:rFonts w:ascii="Arial" w:hAnsi="Arial" w:cs="Arial"/>
          <w:sz w:val="24"/>
          <w:szCs w:val="24"/>
        </w:rPr>
        <w:t>Zakon</w:t>
      </w:r>
      <w:r w:rsidR="00551730">
        <w:rPr>
          <w:rFonts w:ascii="Arial" w:hAnsi="Arial" w:cs="Arial"/>
          <w:sz w:val="24"/>
          <w:szCs w:val="24"/>
        </w:rPr>
        <w:t>a</w:t>
      </w:r>
      <w:r w:rsidR="00551730" w:rsidRPr="00551730">
        <w:rPr>
          <w:rFonts w:ascii="Arial" w:hAnsi="Arial" w:cs="Arial"/>
          <w:sz w:val="24"/>
          <w:szCs w:val="24"/>
        </w:rPr>
        <w:t xml:space="preserve"> o sustavu strateškog planiranja i upravljanja razvojem Republike Hrvatske (NN 123/17, 151/22)</w:t>
      </w:r>
      <w:r w:rsidR="00551730">
        <w:rPr>
          <w:rFonts w:ascii="Arial" w:hAnsi="Arial" w:cs="Arial"/>
          <w:sz w:val="24"/>
          <w:szCs w:val="24"/>
        </w:rPr>
        <w:t xml:space="preserve">, </w:t>
      </w:r>
      <w:r w:rsidR="00551730" w:rsidRPr="00551730">
        <w:rPr>
          <w:rFonts w:ascii="Arial" w:hAnsi="Arial" w:cs="Arial"/>
          <w:sz w:val="24"/>
          <w:szCs w:val="24"/>
        </w:rPr>
        <w:t>Uredb</w:t>
      </w:r>
      <w:r w:rsidR="00551730">
        <w:rPr>
          <w:rFonts w:ascii="Arial" w:hAnsi="Arial" w:cs="Arial"/>
          <w:sz w:val="24"/>
          <w:szCs w:val="24"/>
        </w:rPr>
        <w:t>e</w:t>
      </w:r>
      <w:r w:rsidR="00551730" w:rsidRPr="00551730">
        <w:rPr>
          <w:rFonts w:ascii="Arial" w:hAnsi="Arial" w:cs="Arial"/>
          <w:sz w:val="24"/>
          <w:szCs w:val="24"/>
        </w:rPr>
        <w:t xml:space="preserve"> o smjernicama za izradu akata strateškog planiranja od nacionalnog značaja i od značaja za</w:t>
      </w:r>
      <w:r w:rsidR="00551730">
        <w:rPr>
          <w:rFonts w:ascii="Arial" w:hAnsi="Arial" w:cs="Arial"/>
          <w:sz w:val="24"/>
          <w:szCs w:val="24"/>
        </w:rPr>
        <w:t xml:space="preserve"> </w:t>
      </w:r>
      <w:r w:rsidR="00551730" w:rsidRPr="00551730">
        <w:rPr>
          <w:rFonts w:ascii="Arial" w:hAnsi="Arial" w:cs="Arial"/>
          <w:sz w:val="24"/>
          <w:szCs w:val="24"/>
        </w:rPr>
        <w:t xml:space="preserve">jedinice lokalne i područne (regionalne) samouprave (NN 37/23) </w:t>
      </w:r>
      <w:r w:rsidRPr="000F1088">
        <w:rPr>
          <w:rFonts w:ascii="Arial" w:hAnsi="Arial" w:cs="Arial"/>
          <w:sz w:val="24"/>
          <w:szCs w:val="24"/>
        </w:rPr>
        <w:t xml:space="preserve">i povezanih koherentnih akata u vezi strateškog planiranja, </w:t>
      </w:r>
      <w:r w:rsidR="00551730">
        <w:rPr>
          <w:rFonts w:ascii="Arial" w:hAnsi="Arial" w:cs="Arial"/>
          <w:sz w:val="24"/>
          <w:szCs w:val="24"/>
        </w:rPr>
        <w:t>Središnji državni ured</w:t>
      </w:r>
      <w:r w:rsidR="00411462">
        <w:rPr>
          <w:rFonts w:ascii="Arial" w:hAnsi="Arial" w:cs="Arial"/>
          <w:sz w:val="24"/>
          <w:szCs w:val="24"/>
        </w:rPr>
        <w:t xml:space="preserve"> pristupio je izradi srednjoročnog akta strateškog planiranja u području odnosa s Hrvatima izvan Republike Hrvatske, a Vlada Republike Hrvatske na sjednici u srpnju 2022. donijela je </w:t>
      </w:r>
      <w:r w:rsidR="00411462" w:rsidRPr="00411462">
        <w:rPr>
          <w:rFonts w:ascii="Arial" w:hAnsi="Arial" w:cs="Arial"/>
          <w:sz w:val="24"/>
          <w:szCs w:val="24"/>
        </w:rPr>
        <w:t xml:space="preserve">Nacionalni plan i pripadajući Akcijski plan </w:t>
      </w:r>
      <w:r w:rsidR="00224F25" w:rsidRPr="000F1088">
        <w:rPr>
          <w:rFonts w:ascii="Arial" w:hAnsi="Arial" w:cs="Arial"/>
          <w:sz w:val="24"/>
          <w:szCs w:val="24"/>
        </w:rPr>
        <w:t>kojim</w:t>
      </w:r>
      <w:r w:rsidR="00411462">
        <w:rPr>
          <w:rFonts w:ascii="Arial" w:hAnsi="Arial" w:cs="Arial"/>
          <w:sz w:val="24"/>
          <w:szCs w:val="24"/>
        </w:rPr>
        <w:t>a</w:t>
      </w:r>
      <w:r w:rsidR="00224F25" w:rsidRPr="000F1088">
        <w:rPr>
          <w:rFonts w:ascii="Arial" w:hAnsi="Arial" w:cs="Arial"/>
          <w:sz w:val="24"/>
          <w:szCs w:val="24"/>
        </w:rPr>
        <w:t xml:space="preserve"> su adresirani najvažniji izazovi</w:t>
      </w:r>
      <w:r w:rsidR="00411462">
        <w:rPr>
          <w:rFonts w:ascii="Arial" w:hAnsi="Arial" w:cs="Arial"/>
          <w:sz w:val="24"/>
          <w:szCs w:val="24"/>
        </w:rPr>
        <w:t xml:space="preserve"> i razvojne potrebe u ovom području.</w:t>
      </w:r>
      <w:r w:rsidR="00224F25" w:rsidRPr="000F1088">
        <w:rPr>
          <w:rFonts w:ascii="Arial" w:hAnsi="Arial" w:cs="Arial"/>
          <w:sz w:val="24"/>
          <w:szCs w:val="24"/>
        </w:rPr>
        <w:t xml:space="preserve"> </w:t>
      </w:r>
    </w:p>
    <w:p w14:paraId="3FFB1DA3" w14:textId="02899AB0" w:rsidR="00224F25" w:rsidRPr="000F1088" w:rsidRDefault="00224F25" w:rsidP="004C6056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Primarn</w:t>
      </w:r>
      <w:r w:rsidR="004B68CB" w:rsidRPr="000F1088">
        <w:rPr>
          <w:rFonts w:ascii="Arial" w:hAnsi="Arial" w:cs="Arial"/>
          <w:sz w:val="24"/>
          <w:szCs w:val="24"/>
        </w:rPr>
        <w:t>i</w:t>
      </w:r>
      <w:r w:rsidRPr="000F1088">
        <w:rPr>
          <w:rFonts w:ascii="Arial" w:hAnsi="Arial" w:cs="Arial"/>
          <w:sz w:val="24"/>
          <w:szCs w:val="24"/>
        </w:rPr>
        <w:t xml:space="preserve"> izazov</w:t>
      </w:r>
      <w:r w:rsidR="004B68CB" w:rsidRPr="000F1088">
        <w:rPr>
          <w:rFonts w:ascii="Arial" w:hAnsi="Arial" w:cs="Arial"/>
          <w:sz w:val="24"/>
          <w:szCs w:val="24"/>
        </w:rPr>
        <w:t xml:space="preserve"> u tom kontekstu je djelotvorno povezivanje cjelokupnog hrvatskog društva i Hrvata izvan Republike Hrvatske u ostvarivanju hrvatskog kulturnog zajedništva i drugih društvenih djelatnosti važnih za očuvanje i jačanje hrvatskog identiteta i prosperiteta. </w:t>
      </w:r>
      <w:r w:rsidR="004C6056">
        <w:rPr>
          <w:rFonts w:ascii="Arial" w:hAnsi="Arial" w:cs="Arial"/>
          <w:sz w:val="24"/>
          <w:szCs w:val="24"/>
        </w:rPr>
        <w:t xml:space="preserve">Nadalje, </w:t>
      </w:r>
      <w:r w:rsidR="004C6056" w:rsidRPr="004C6056">
        <w:rPr>
          <w:rFonts w:ascii="Arial" w:hAnsi="Arial" w:cs="Arial"/>
          <w:sz w:val="24"/>
          <w:szCs w:val="24"/>
        </w:rPr>
        <w:t xml:space="preserve">područje odnosa RH s HIRH-om primarno obilježava značajna interdisciplinarnost te se govori o višedimenzionalnosti </w:t>
      </w:r>
      <w:r w:rsidR="004C6056">
        <w:rPr>
          <w:rFonts w:ascii="Arial" w:hAnsi="Arial" w:cs="Arial"/>
          <w:sz w:val="24"/>
          <w:szCs w:val="24"/>
        </w:rPr>
        <w:t xml:space="preserve">izazova i </w:t>
      </w:r>
      <w:r w:rsidR="004C6056" w:rsidRPr="004C6056">
        <w:rPr>
          <w:rFonts w:ascii="Arial" w:hAnsi="Arial" w:cs="Arial"/>
          <w:sz w:val="24"/>
          <w:szCs w:val="24"/>
        </w:rPr>
        <w:t>razvojnih potreba</w:t>
      </w:r>
      <w:r w:rsidR="004C6056">
        <w:rPr>
          <w:rFonts w:ascii="Arial" w:hAnsi="Arial" w:cs="Arial"/>
          <w:sz w:val="24"/>
          <w:szCs w:val="24"/>
        </w:rPr>
        <w:t xml:space="preserve"> dok se </w:t>
      </w:r>
      <w:r w:rsidR="004C6056" w:rsidRPr="004C6056">
        <w:rPr>
          <w:rFonts w:ascii="Arial" w:hAnsi="Arial" w:cs="Arial"/>
          <w:sz w:val="24"/>
          <w:szCs w:val="24"/>
        </w:rPr>
        <w:t>brojnost, kao i izrazita heterogenost HIRH-a, prepoznaje kao</w:t>
      </w:r>
      <w:r w:rsidR="004C6056">
        <w:rPr>
          <w:rFonts w:ascii="Arial" w:hAnsi="Arial" w:cs="Arial"/>
          <w:sz w:val="24"/>
          <w:szCs w:val="24"/>
        </w:rPr>
        <w:t xml:space="preserve"> izazov, ali i</w:t>
      </w:r>
      <w:r w:rsidR="004C6056" w:rsidRPr="004C6056">
        <w:rPr>
          <w:rFonts w:ascii="Arial" w:hAnsi="Arial" w:cs="Arial"/>
          <w:sz w:val="24"/>
          <w:szCs w:val="24"/>
        </w:rPr>
        <w:t xml:space="preserve"> ukupnost potencijala za razvoj cjelokupnog područja</w:t>
      </w:r>
      <w:r w:rsidR="004C6056">
        <w:rPr>
          <w:rFonts w:ascii="Arial" w:hAnsi="Arial" w:cs="Arial"/>
          <w:sz w:val="24"/>
          <w:szCs w:val="24"/>
        </w:rPr>
        <w:t>.</w:t>
      </w:r>
      <w:r w:rsidR="00162ABC">
        <w:rPr>
          <w:rFonts w:ascii="Arial" w:hAnsi="Arial" w:cs="Arial"/>
          <w:sz w:val="24"/>
          <w:szCs w:val="24"/>
        </w:rPr>
        <w:t xml:space="preserve"> Na koncu, sveukupno se Nacionalnim planom </w:t>
      </w:r>
      <w:r w:rsidR="004C6056" w:rsidRPr="004C6056">
        <w:rPr>
          <w:rFonts w:ascii="Arial" w:hAnsi="Arial" w:cs="Arial"/>
          <w:sz w:val="24"/>
          <w:szCs w:val="24"/>
        </w:rPr>
        <w:t xml:space="preserve">prepoznaje </w:t>
      </w:r>
      <w:r w:rsidR="00033FE0">
        <w:rPr>
          <w:rFonts w:ascii="Arial" w:hAnsi="Arial" w:cs="Arial"/>
          <w:sz w:val="24"/>
          <w:szCs w:val="24"/>
        </w:rPr>
        <w:t>20</w:t>
      </w:r>
      <w:r w:rsidR="004C6056" w:rsidRPr="004C6056">
        <w:rPr>
          <w:rFonts w:ascii="Arial" w:hAnsi="Arial" w:cs="Arial"/>
          <w:sz w:val="24"/>
          <w:szCs w:val="24"/>
        </w:rPr>
        <w:t xml:space="preserve">-ak ključnih razvojnih </w:t>
      </w:r>
      <w:r w:rsidR="00033FE0">
        <w:rPr>
          <w:rFonts w:ascii="Arial" w:hAnsi="Arial" w:cs="Arial"/>
          <w:sz w:val="24"/>
          <w:szCs w:val="24"/>
        </w:rPr>
        <w:t xml:space="preserve">srednjoročnih izazova koji se odnose na temeljne ciljane skupine. </w:t>
      </w:r>
    </w:p>
    <w:p w14:paraId="1FACCD82" w14:textId="275FA8EF" w:rsidR="004B68CB" w:rsidRPr="000F1088" w:rsidRDefault="004B68CB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Ovim provedbenim programom kao kratkoročnim aktom strateškog planiranja</w:t>
      </w:r>
      <w:r w:rsidR="00546A0E" w:rsidRPr="000F1088">
        <w:rPr>
          <w:rFonts w:ascii="Arial" w:hAnsi="Arial" w:cs="Arial"/>
          <w:sz w:val="24"/>
          <w:szCs w:val="24"/>
        </w:rPr>
        <w:t xml:space="preserve"> i ciljanim mjerama</w:t>
      </w:r>
      <w:r w:rsidR="00505393" w:rsidRPr="000F1088">
        <w:rPr>
          <w:rFonts w:ascii="Arial" w:hAnsi="Arial" w:cs="Arial"/>
          <w:sz w:val="24"/>
          <w:szCs w:val="24"/>
        </w:rPr>
        <w:t xml:space="preserve"> nastojat će se odgovoriti na sve izazove opisane hijerarhijski višim aktima strateškog planiranja</w:t>
      </w:r>
      <w:r w:rsidR="006B3320">
        <w:rPr>
          <w:rFonts w:ascii="Arial" w:hAnsi="Arial" w:cs="Arial"/>
          <w:sz w:val="24"/>
          <w:szCs w:val="24"/>
        </w:rPr>
        <w:t>,</w:t>
      </w:r>
      <w:r w:rsidR="00411462">
        <w:rPr>
          <w:rFonts w:ascii="Arial" w:hAnsi="Arial" w:cs="Arial"/>
          <w:sz w:val="24"/>
          <w:szCs w:val="24"/>
        </w:rPr>
        <w:t xml:space="preserve"> ponajviše Nacionalnim planom, te izazovima</w:t>
      </w:r>
      <w:r w:rsidR="00505393" w:rsidRPr="000F1088">
        <w:rPr>
          <w:rFonts w:ascii="Arial" w:hAnsi="Arial" w:cs="Arial"/>
          <w:sz w:val="24"/>
          <w:szCs w:val="24"/>
        </w:rPr>
        <w:t xml:space="preserve"> koji su ujedno povezani</w:t>
      </w:r>
      <w:r w:rsidR="00411462">
        <w:rPr>
          <w:rFonts w:ascii="Arial" w:hAnsi="Arial" w:cs="Arial"/>
          <w:sz w:val="24"/>
          <w:szCs w:val="24"/>
        </w:rPr>
        <w:t xml:space="preserve"> i</w:t>
      </w:r>
      <w:r w:rsidR="00505393" w:rsidRPr="000F1088">
        <w:rPr>
          <w:rFonts w:ascii="Arial" w:hAnsi="Arial" w:cs="Arial"/>
          <w:sz w:val="24"/>
          <w:szCs w:val="24"/>
        </w:rPr>
        <w:t xml:space="preserve"> </w:t>
      </w:r>
      <w:r w:rsidR="00EA5831" w:rsidRPr="000F1088">
        <w:rPr>
          <w:rFonts w:ascii="Arial" w:hAnsi="Arial" w:cs="Arial"/>
          <w:sz w:val="24"/>
          <w:szCs w:val="24"/>
        </w:rPr>
        <w:t>s Programom Vlade za mandatno razdoblje 2021. – 2024.</w:t>
      </w:r>
      <w:r w:rsidRPr="000F1088">
        <w:rPr>
          <w:rFonts w:ascii="Arial" w:hAnsi="Arial" w:cs="Arial"/>
          <w:sz w:val="24"/>
          <w:szCs w:val="24"/>
        </w:rPr>
        <w:t xml:space="preserve">  </w:t>
      </w:r>
    </w:p>
    <w:p w14:paraId="4354BF28" w14:textId="20D7DCE4" w:rsidR="008E342F" w:rsidRPr="000F1088" w:rsidRDefault="008E342F" w:rsidP="008E342F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lastRenderedPageBreak/>
        <w:t xml:space="preserve">Posebna pozornost posvetit će se potrebama hrvatskog naroda u Bosni i Hercegovini te skrbi o očuvanju ustavnog položaja Hrvata u Bosni i Hercegovini, provedbi postojećih međunarodnih sporazuma, kao i sklapanju novih, a sve u svrhu opstanka, ostanka i zaštite hrvatskoga naroda u Bosni i Hercegovini. </w:t>
      </w:r>
      <w:r w:rsidR="00563DB5" w:rsidRPr="000F1088">
        <w:rPr>
          <w:rFonts w:ascii="Arial" w:hAnsi="Arial" w:cs="Arial"/>
          <w:sz w:val="24"/>
          <w:szCs w:val="24"/>
        </w:rPr>
        <w:t>P</w:t>
      </w:r>
      <w:r w:rsidRPr="000F1088">
        <w:rPr>
          <w:rFonts w:ascii="Arial" w:hAnsi="Arial" w:cs="Arial"/>
          <w:sz w:val="24"/>
          <w:szCs w:val="24"/>
        </w:rPr>
        <w:t xml:space="preserve">otpora njihovu povratku i ostanku u Bosni i Hercegovini, te očuvanje njihove pune ravnopravnosti od strateškog su interesa za Republiku Hrvatsku. Isto tako, interes je Republike Hrvatske unaprjeđivati dobrosusjedske odnose s Bosnom i Hercegovinom i podupirati Bosnu i Hercegovinu na putu </w:t>
      </w:r>
      <w:r w:rsidR="00FF5774">
        <w:rPr>
          <w:rFonts w:ascii="Arial" w:hAnsi="Arial" w:cs="Arial"/>
          <w:sz w:val="24"/>
          <w:szCs w:val="24"/>
        </w:rPr>
        <w:t xml:space="preserve">prema </w:t>
      </w:r>
      <w:r w:rsidRPr="000F1088">
        <w:rPr>
          <w:rFonts w:ascii="Arial" w:hAnsi="Arial" w:cs="Arial"/>
          <w:sz w:val="24"/>
          <w:szCs w:val="24"/>
        </w:rPr>
        <w:t>euroatlantski</w:t>
      </w:r>
      <w:r w:rsidR="00FF5774">
        <w:rPr>
          <w:rFonts w:ascii="Arial" w:hAnsi="Arial" w:cs="Arial"/>
          <w:sz w:val="24"/>
          <w:szCs w:val="24"/>
        </w:rPr>
        <w:t>m</w:t>
      </w:r>
      <w:r w:rsidRPr="000F1088">
        <w:rPr>
          <w:rFonts w:ascii="Arial" w:hAnsi="Arial" w:cs="Arial"/>
          <w:sz w:val="24"/>
          <w:szCs w:val="24"/>
        </w:rPr>
        <w:t xml:space="preserve"> </w:t>
      </w:r>
      <w:r w:rsidR="00FF5774" w:rsidRPr="00687762">
        <w:rPr>
          <w:rFonts w:ascii="Arial" w:hAnsi="Arial" w:cs="Arial"/>
          <w:sz w:val="24"/>
          <w:szCs w:val="24"/>
        </w:rPr>
        <w:t>asocijacijama</w:t>
      </w:r>
      <w:r w:rsidR="00FF5774">
        <w:rPr>
          <w:rFonts w:ascii="Arial" w:hAnsi="Arial" w:cs="Arial"/>
          <w:sz w:val="24"/>
          <w:szCs w:val="24"/>
        </w:rPr>
        <w:t>, a hrvatskom narodu osigurati kvalitetnije uvjete života</w:t>
      </w:r>
      <w:r w:rsidRPr="000F1088">
        <w:rPr>
          <w:rFonts w:ascii="Arial" w:hAnsi="Arial" w:cs="Arial"/>
          <w:sz w:val="24"/>
          <w:szCs w:val="24"/>
        </w:rPr>
        <w:t>.</w:t>
      </w:r>
    </w:p>
    <w:p w14:paraId="25362D96" w14:textId="29C22ED7" w:rsidR="00563DB5" w:rsidRPr="000F1088" w:rsidRDefault="00546A0E" w:rsidP="008E342F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Velika važnost pridodat će se </w:t>
      </w:r>
      <w:r w:rsidR="00563DB5" w:rsidRPr="000F1088">
        <w:rPr>
          <w:rFonts w:ascii="Arial" w:hAnsi="Arial" w:cs="Arial"/>
          <w:sz w:val="24"/>
          <w:szCs w:val="24"/>
        </w:rPr>
        <w:t>sustavno</w:t>
      </w:r>
      <w:r w:rsidRPr="000F1088">
        <w:rPr>
          <w:rFonts w:ascii="Arial" w:hAnsi="Arial" w:cs="Arial"/>
          <w:sz w:val="24"/>
          <w:szCs w:val="24"/>
        </w:rPr>
        <w:t>j</w:t>
      </w:r>
      <w:r w:rsidR="00563DB5" w:rsidRPr="000F1088">
        <w:rPr>
          <w:rFonts w:ascii="Arial" w:hAnsi="Arial" w:cs="Arial"/>
          <w:sz w:val="24"/>
          <w:szCs w:val="24"/>
        </w:rPr>
        <w:t xml:space="preserve"> bri</w:t>
      </w:r>
      <w:r w:rsidRPr="000F1088">
        <w:rPr>
          <w:rFonts w:ascii="Arial" w:hAnsi="Arial" w:cs="Arial"/>
          <w:sz w:val="24"/>
          <w:szCs w:val="24"/>
        </w:rPr>
        <w:t>zi</w:t>
      </w:r>
      <w:r w:rsidR="0036799C">
        <w:rPr>
          <w:rFonts w:ascii="Arial" w:hAnsi="Arial" w:cs="Arial"/>
          <w:sz w:val="24"/>
          <w:szCs w:val="24"/>
        </w:rPr>
        <w:t xml:space="preserve"> o statusu hrvatske nacionalne</w:t>
      </w:r>
      <w:r w:rsidR="00563DB5" w:rsidRPr="000F1088">
        <w:rPr>
          <w:rFonts w:ascii="Arial" w:hAnsi="Arial" w:cs="Arial"/>
          <w:sz w:val="24"/>
          <w:szCs w:val="24"/>
        </w:rPr>
        <w:t xml:space="preserve"> manjin</w:t>
      </w:r>
      <w:r w:rsidR="0036799C">
        <w:rPr>
          <w:rFonts w:ascii="Arial" w:hAnsi="Arial" w:cs="Arial"/>
          <w:sz w:val="24"/>
          <w:szCs w:val="24"/>
        </w:rPr>
        <w:t>e</w:t>
      </w:r>
      <w:r w:rsidR="00563DB5" w:rsidRPr="000F1088">
        <w:rPr>
          <w:rFonts w:ascii="Arial" w:hAnsi="Arial" w:cs="Arial"/>
          <w:sz w:val="24"/>
          <w:szCs w:val="24"/>
        </w:rPr>
        <w:t xml:space="preserve"> u europskim državama i ostvarivanju </w:t>
      </w:r>
      <w:r w:rsidR="0036799C">
        <w:rPr>
          <w:rFonts w:ascii="Arial" w:hAnsi="Arial" w:cs="Arial"/>
          <w:sz w:val="24"/>
          <w:szCs w:val="24"/>
        </w:rPr>
        <w:t>njenih</w:t>
      </w:r>
      <w:r w:rsidR="00563DB5" w:rsidRPr="000F1088">
        <w:rPr>
          <w:rFonts w:ascii="Arial" w:hAnsi="Arial" w:cs="Arial"/>
          <w:sz w:val="24"/>
          <w:szCs w:val="24"/>
        </w:rPr>
        <w:t xml:space="preserve"> manjinskih prava u skladu s međunarodnim pravom</w:t>
      </w:r>
      <w:r w:rsidRPr="000F1088">
        <w:rPr>
          <w:rFonts w:ascii="Arial" w:hAnsi="Arial" w:cs="Arial"/>
          <w:sz w:val="24"/>
          <w:szCs w:val="24"/>
        </w:rPr>
        <w:t xml:space="preserve">, </w:t>
      </w:r>
      <w:r w:rsidR="00563DB5" w:rsidRPr="000F1088">
        <w:rPr>
          <w:rFonts w:ascii="Arial" w:hAnsi="Arial" w:cs="Arial"/>
          <w:sz w:val="24"/>
          <w:szCs w:val="24"/>
        </w:rPr>
        <w:t>postojeći</w:t>
      </w:r>
      <w:r w:rsidRPr="000F1088">
        <w:rPr>
          <w:rFonts w:ascii="Arial" w:hAnsi="Arial" w:cs="Arial"/>
          <w:sz w:val="24"/>
          <w:szCs w:val="24"/>
        </w:rPr>
        <w:t>m</w:t>
      </w:r>
      <w:r w:rsidR="00563DB5" w:rsidRPr="000F1088">
        <w:rPr>
          <w:rFonts w:ascii="Arial" w:hAnsi="Arial" w:cs="Arial"/>
          <w:sz w:val="24"/>
          <w:szCs w:val="24"/>
        </w:rPr>
        <w:t xml:space="preserve"> </w:t>
      </w:r>
      <w:r w:rsidRPr="000F1088">
        <w:rPr>
          <w:rFonts w:ascii="Arial" w:hAnsi="Arial" w:cs="Arial"/>
          <w:sz w:val="24"/>
          <w:szCs w:val="24"/>
        </w:rPr>
        <w:t>međunarodnim</w:t>
      </w:r>
      <w:r w:rsidR="00563DB5" w:rsidRPr="000F1088">
        <w:rPr>
          <w:rFonts w:ascii="Arial" w:hAnsi="Arial" w:cs="Arial"/>
          <w:sz w:val="24"/>
          <w:szCs w:val="24"/>
        </w:rPr>
        <w:t xml:space="preserve"> ugovor</w:t>
      </w:r>
      <w:r w:rsidRPr="000F1088">
        <w:rPr>
          <w:rFonts w:ascii="Arial" w:hAnsi="Arial" w:cs="Arial"/>
          <w:sz w:val="24"/>
          <w:szCs w:val="24"/>
        </w:rPr>
        <w:t>ima i sporazumima</w:t>
      </w:r>
      <w:r w:rsidR="00563DB5" w:rsidRPr="000F1088">
        <w:rPr>
          <w:rFonts w:ascii="Arial" w:hAnsi="Arial" w:cs="Arial"/>
          <w:sz w:val="24"/>
          <w:szCs w:val="24"/>
        </w:rPr>
        <w:t xml:space="preserve"> </w:t>
      </w:r>
      <w:r w:rsidRPr="000F1088">
        <w:rPr>
          <w:rFonts w:ascii="Arial" w:hAnsi="Arial" w:cs="Arial"/>
          <w:sz w:val="24"/>
          <w:szCs w:val="24"/>
        </w:rPr>
        <w:t>o</w:t>
      </w:r>
      <w:r w:rsidR="00563DB5" w:rsidRPr="000F1088">
        <w:rPr>
          <w:rFonts w:ascii="Arial" w:hAnsi="Arial" w:cs="Arial"/>
          <w:sz w:val="24"/>
          <w:szCs w:val="24"/>
        </w:rPr>
        <w:t xml:space="preserve"> zašt</w:t>
      </w:r>
      <w:r w:rsidRPr="000F1088">
        <w:rPr>
          <w:rFonts w:ascii="Arial" w:hAnsi="Arial" w:cs="Arial"/>
          <w:sz w:val="24"/>
          <w:szCs w:val="24"/>
        </w:rPr>
        <w:t>iti</w:t>
      </w:r>
      <w:r w:rsidR="006B3320">
        <w:rPr>
          <w:rFonts w:ascii="Arial" w:hAnsi="Arial" w:cs="Arial"/>
          <w:sz w:val="24"/>
          <w:szCs w:val="24"/>
        </w:rPr>
        <w:t xml:space="preserve"> hrvatske</w:t>
      </w:r>
      <w:r w:rsidR="00563DB5" w:rsidRPr="000F1088">
        <w:rPr>
          <w:rFonts w:ascii="Arial" w:hAnsi="Arial" w:cs="Arial"/>
          <w:sz w:val="24"/>
          <w:szCs w:val="24"/>
        </w:rPr>
        <w:t xml:space="preserve"> manjin</w:t>
      </w:r>
      <w:r w:rsidR="0036799C">
        <w:rPr>
          <w:rFonts w:ascii="Arial" w:hAnsi="Arial" w:cs="Arial"/>
          <w:sz w:val="24"/>
          <w:szCs w:val="24"/>
        </w:rPr>
        <w:t>sk</w:t>
      </w:r>
      <w:r w:rsidR="006B3320">
        <w:rPr>
          <w:rFonts w:ascii="Arial" w:hAnsi="Arial" w:cs="Arial"/>
          <w:sz w:val="24"/>
          <w:szCs w:val="24"/>
        </w:rPr>
        <w:t>e zajednice</w:t>
      </w:r>
      <w:r w:rsidRPr="000F1088">
        <w:rPr>
          <w:rFonts w:ascii="Arial" w:hAnsi="Arial" w:cs="Arial"/>
          <w:sz w:val="24"/>
          <w:szCs w:val="24"/>
        </w:rPr>
        <w:t xml:space="preserve"> te osobito na praćenju provedbe tih akata</w:t>
      </w:r>
      <w:r w:rsidR="00563DB5" w:rsidRPr="000F1088">
        <w:rPr>
          <w:rFonts w:ascii="Arial" w:hAnsi="Arial" w:cs="Arial"/>
          <w:sz w:val="24"/>
          <w:szCs w:val="24"/>
        </w:rPr>
        <w:t xml:space="preserve">. Provodeći postojeće i sklapajući nove dvostrane ugovore, </w:t>
      </w:r>
      <w:r w:rsidR="006B3320">
        <w:rPr>
          <w:rFonts w:ascii="Arial" w:hAnsi="Arial" w:cs="Arial"/>
          <w:sz w:val="24"/>
          <w:szCs w:val="24"/>
        </w:rPr>
        <w:t>zalagat će</w:t>
      </w:r>
      <w:r w:rsidR="00FF5774">
        <w:rPr>
          <w:rFonts w:ascii="Arial" w:hAnsi="Arial" w:cs="Arial"/>
          <w:sz w:val="24"/>
          <w:szCs w:val="24"/>
        </w:rPr>
        <w:t>mo</w:t>
      </w:r>
      <w:r w:rsidRPr="000F1088">
        <w:rPr>
          <w:rFonts w:ascii="Arial" w:hAnsi="Arial" w:cs="Arial"/>
          <w:sz w:val="24"/>
          <w:szCs w:val="24"/>
        </w:rPr>
        <w:t xml:space="preserve"> se za</w:t>
      </w:r>
      <w:r w:rsidR="006B3320">
        <w:rPr>
          <w:rFonts w:ascii="Arial" w:hAnsi="Arial" w:cs="Arial"/>
          <w:sz w:val="24"/>
          <w:szCs w:val="24"/>
        </w:rPr>
        <w:t xml:space="preserve"> ispunjavanje</w:t>
      </w:r>
      <w:r w:rsidR="00563DB5" w:rsidRPr="000F1088">
        <w:rPr>
          <w:rFonts w:ascii="Arial" w:hAnsi="Arial" w:cs="Arial"/>
          <w:sz w:val="24"/>
          <w:szCs w:val="24"/>
        </w:rPr>
        <w:t xml:space="preserve"> standarda i uvažavanje uzajamnosti, kako bi se osigurao opstanak i zaštitila prava </w:t>
      </w:r>
      <w:r w:rsidRPr="000F1088">
        <w:rPr>
          <w:rFonts w:ascii="Arial" w:hAnsi="Arial" w:cs="Arial"/>
          <w:sz w:val="24"/>
          <w:szCs w:val="24"/>
        </w:rPr>
        <w:t xml:space="preserve">za </w:t>
      </w:r>
      <w:r w:rsidR="00563DB5" w:rsidRPr="000F1088">
        <w:rPr>
          <w:rFonts w:ascii="Arial" w:hAnsi="Arial" w:cs="Arial"/>
          <w:sz w:val="24"/>
          <w:szCs w:val="24"/>
        </w:rPr>
        <w:t>hrvatsk</w:t>
      </w:r>
      <w:r w:rsidR="00DD080E">
        <w:rPr>
          <w:rFonts w:ascii="Arial" w:hAnsi="Arial" w:cs="Arial"/>
          <w:sz w:val="24"/>
          <w:szCs w:val="24"/>
        </w:rPr>
        <w:t>u</w:t>
      </w:r>
      <w:r w:rsidR="00563DB5" w:rsidRPr="000F1088">
        <w:rPr>
          <w:rFonts w:ascii="Arial" w:hAnsi="Arial" w:cs="Arial"/>
          <w:sz w:val="24"/>
          <w:szCs w:val="24"/>
        </w:rPr>
        <w:t xml:space="preserve"> nacionaln</w:t>
      </w:r>
      <w:r w:rsidR="00DD080E">
        <w:rPr>
          <w:rFonts w:ascii="Arial" w:hAnsi="Arial" w:cs="Arial"/>
          <w:sz w:val="24"/>
          <w:szCs w:val="24"/>
        </w:rPr>
        <w:t>u</w:t>
      </w:r>
      <w:r w:rsidR="00563DB5" w:rsidRPr="000F1088">
        <w:rPr>
          <w:rFonts w:ascii="Arial" w:hAnsi="Arial" w:cs="Arial"/>
          <w:sz w:val="24"/>
          <w:szCs w:val="24"/>
        </w:rPr>
        <w:t xml:space="preserve"> manjin</w:t>
      </w:r>
      <w:r w:rsidR="00DD080E">
        <w:rPr>
          <w:rFonts w:ascii="Arial" w:hAnsi="Arial" w:cs="Arial"/>
          <w:sz w:val="24"/>
          <w:szCs w:val="24"/>
        </w:rPr>
        <w:t>u</w:t>
      </w:r>
      <w:r w:rsidR="00563DB5" w:rsidRPr="000F1088">
        <w:rPr>
          <w:rFonts w:ascii="Arial" w:hAnsi="Arial" w:cs="Arial"/>
          <w:sz w:val="24"/>
          <w:szCs w:val="24"/>
        </w:rPr>
        <w:t xml:space="preserve"> u europskim zemljama kakva uživaju nacionalne manjine u Republici Hrvatskoj.</w:t>
      </w:r>
      <w:r w:rsidR="00FF5774">
        <w:rPr>
          <w:rFonts w:ascii="Arial" w:hAnsi="Arial" w:cs="Arial"/>
          <w:sz w:val="24"/>
          <w:szCs w:val="24"/>
        </w:rPr>
        <w:t xml:space="preserve"> Kontinuiranom i pojačanom financijskom potporom održavat će se i razvijat njihove zajednice, institucije, udruge i pojedinci.</w:t>
      </w:r>
    </w:p>
    <w:p w14:paraId="2A7F94FB" w14:textId="119DB818" w:rsidR="00C46F9D" w:rsidRPr="000F1088" w:rsidRDefault="00A01960" w:rsidP="008E342F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U području odnosa s hrvatskim iseljeništvom u prekomorskim i europskim državama, </w:t>
      </w:r>
      <w:r w:rsidR="00AD62C8" w:rsidRPr="000F1088">
        <w:rPr>
          <w:rFonts w:ascii="Arial" w:hAnsi="Arial" w:cs="Arial"/>
          <w:sz w:val="24"/>
          <w:szCs w:val="24"/>
        </w:rPr>
        <w:t xml:space="preserve">najveći izazov ogleda se u općim globalizacijskim procesima koji predstavljaju najveće prepreke u ostvarivanju specifičnog cilja povezanog s hrvatskim iseljeništvom, a taj je </w:t>
      </w:r>
      <w:r w:rsidR="00C46F9D" w:rsidRPr="000F1088">
        <w:rPr>
          <w:rFonts w:ascii="Arial" w:hAnsi="Arial" w:cs="Arial"/>
          <w:sz w:val="24"/>
          <w:szCs w:val="24"/>
        </w:rPr>
        <w:t xml:space="preserve">očuvanje nacionalnog identiteta te jačanje svih oblika </w:t>
      </w:r>
      <w:r w:rsidR="00FF5774">
        <w:rPr>
          <w:rFonts w:ascii="Arial" w:hAnsi="Arial" w:cs="Arial"/>
          <w:sz w:val="24"/>
          <w:szCs w:val="24"/>
        </w:rPr>
        <w:t xml:space="preserve">veza i </w:t>
      </w:r>
      <w:r w:rsidR="00C46F9D" w:rsidRPr="000F1088">
        <w:rPr>
          <w:rFonts w:ascii="Arial" w:hAnsi="Arial" w:cs="Arial"/>
          <w:sz w:val="24"/>
          <w:szCs w:val="24"/>
        </w:rPr>
        <w:t>odnosa između iseljene i domovinske Hrvatske.</w:t>
      </w:r>
      <w:r w:rsidR="004E0683" w:rsidRPr="000F1088">
        <w:rPr>
          <w:rFonts w:ascii="Arial" w:hAnsi="Arial" w:cs="Arial"/>
          <w:sz w:val="24"/>
          <w:szCs w:val="24"/>
        </w:rPr>
        <w:t xml:space="preserve"> U tom smislu osobito područje aktivnosti bit će jačanje zajedništva domovinske i iseljene Hrvatske te promicanje interesa Hrvata izvan </w:t>
      </w:r>
      <w:r w:rsidR="000C5801">
        <w:rPr>
          <w:rFonts w:ascii="Arial" w:hAnsi="Arial" w:cs="Arial"/>
          <w:sz w:val="24"/>
          <w:szCs w:val="24"/>
        </w:rPr>
        <w:t xml:space="preserve">Republike </w:t>
      </w:r>
      <w:r w:rsidR="004E0683" w:rsidRPr="000F1088">
        <w:rPr>
          <w:rFonts w:ascii="Arial" w:hAnsi="Arial" w:cs="Arial"/>
          <w:sz w:val="24"/>
          <w:szCs w:val="24"/>
        </w:rPr>
        <w:t xml:space="preserve">Hrvatske. </w:t>
      </w:r>
      <w:r w:rsidR="00662802" w:rsidRPr="000F1088">
        <w:rPr>
          <w:rFonts w:ascii="Arial" w:hAnsi="Arial" w:cs="Arial"/>
          <w:sz w:val="24"/>
          <w:szCs w:val="24"/>
        </w:rPr>
        <w:t>Među navedene izazove spada i daljnja skrb o učenju i poučavanju hrvatskog jezika i kulture unaprjeđivanjem sustava poučavanja hrvatskog kao drugog, stranog i nasljednog jezika kako bi se olakšala suradnja, integracija i afirmacija hrvatskih iseljenika u Republici Hrvatskoj</w:t>
      </w:r>
      <w:r w:rsidR="00FF5774">
        <w:rPr>
          <w:rFonts w:ascii="Arial" w:hAnsi="Arial" w:cs="Arial"/>
          <w:sz w:val="24"/>
          <w:szCs w:val="24"/>
        </w:rPr>
        <w:t xml:space="preserve"> te važna potpora projektima od interesa hrvatskog iseljeništva.</w:t>
      </w:r>
    </w:p>
    <w:p w14:paraId="7B833194" w14:textId="22A1C070" w:rsidR="00662802" w:rsidRPr="000F1088" w:rsidRDefault="00DC463C" w:rsidP="008E342F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U kontekstu povratka hrvatskih iseljenika i njihovih potomaka u Republiku Hrvatsku velike izazove </w:t>
      </w:r>
      <w:r w:rsidR="00FF5774">
        <w:rPr>
          <w:rFonts w:ascii="Arial" w:hAnsi="Arial" w:cs="Arial"/>
          <w:sz w:val="24"/>
          <w:szCs w:val="24"/>
        </w:rPr>
        <w:t xml:space="preserve">i dalje će </w:t>
      </w:r>
      <w:r w:rsidRPr="000F1088">
        <w:rPr>
          <w:rFonts w:ascii="Arial" w:hAnsi="Arial" w:cs="Arial"/>
          <w:sz w:val="24"/>
          <w:szCs w:val="24"/>
        </w:rPr>
        <w:t>predstavljat</w:t>
      </w:r>
      <w:r w:rsidR="00FF5774">
        <w:rPr>
          <w:rFonts w:ascii="Arial" w:hAnsi="Arial" w:cs="Arial"/>
          <w:sz w:val="24"/>
          <w:szCs w:val="24"/>
        </w:rPr>
        <w:t>i</w:t>
      </w:r>
      <w:r w:rsidRPr="000F1088">
        <w:rPr>
          <w:rFonts w:ascii="Arial" w:hAnsi="Arial" w:cs="Arial"/>
          <w:sz w:val="24"/>
          <w:szCs w:val="24"/>
        </w:rPr>
        <w:t xml:space="preserve"> heterogenost iseljenika koji se međusobno razlikuju prema položaju i statusu u domicilnim državama,</w:t>
      </w:r>
      <w:r w:rsidR="00FF5774">
        <w:rPr>
          <w:rFonts w:ascii="Arial" w:hAnsi="Arial" w:cs="Arial"/>
          <w:sz w:val="24"/>
          <w:szCs w:val="24"/>
        </w:rPr>
        <w:t xml:space="preserve"> generacijskom i geografskom smislu,</w:t>
      </w:r>
      <w:r w:rsidRPr="000F1088">
        <w:rPr>
          <w:rFonts w:ascii="Arial" w:hAnsi="Arial" w:cs="Arial"/>
          <w:sz w:val="24"/>
          <w:szCs w:val="24"/>
        </w:rPr>
        <w:t xml:space="preserve"> statusnom položaju u smislu hrvatskog državljanstva, ekonomskom standardu i životnom okruženju te emotivnoj percepciji prema Republici Hrvatskoj. </w:t>
      </w:r>
      <w:r w:rsidR="00A04A49" w:rsidRPr="000F1088">
        <w:rPr>
          <w:rFonts w:ascii="Arial" w:hAnsi="Arial" w:cs="Arial"/>
          <w:sz w:val="24"/>
          <w:szCs w:val="24"/>
        </w:rPr>
        <w:t>Međutim, aktivnim mjerama u ovom provedbenom programu, nastojat će se ostvariti poticajno okruženje za povratak, raznovrsnim programima privlačiti mlade naraštaje na dolazak i ostanak, dok će se novim integracijskim projektima omogućiti održivi ostanak i sveobuhvatna integracija  u društveni i gospodarski sustav Republike Hrvatske uključujući i demografsku revitalizaciju.</w:t>
      </w:r>
    </w:p>
    <w:p w14:paraId="7311F725" w14:textId="77777777" w:rsidR="00335F49" w:rsidRPr="000F1088" w:rsidRDefault="00335F49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br w:type="page"/>
      </w:r>
    </w:p>
    <w:p w14:paraId="1343345D" w14:textId="77777777" w:rsidR="00335F49" w:rsidRPr="000F1088" w:rsidRDefault="0063669B" w:rsidP="004C7E7E">
      <w:pPr>
        <w:pStyle w:val="Naslov2"/>
        <w:rPr>
          <w:rFonts w:ascii="Arial" w:hAnsi="Arial" w:cs="Arial"/>
        </w:rPr>
      </w:pPr>
      <w:bookmarkStart w:id="9" w:name="_Toc153280181"/>
      <w:r w:rsidRPr="000F1088">
        <w:rPr>
          <w:rFonts w:ascii="Arial" w:hAnsi="Arial" w:cs="Arial"/>
        </w:rPr>
        <w:lastRenderedPageBreak/>
        <w:t>3</w:t>
      </w:r>
      <w:r w:rsidR="00335F49" w:rsidRPr="000F1088">
        <w:rPr>
          <w:rFonts w:ascii="Arial" w:hAnsi="Arial" w:cs="Arial"/>
        </w:rPr>
        <w:t>. OPIS MJERA</w:t>
      </w:r>
      <w:bookmarkEnd w:id="9"/>
    </w:p>
    <w:p w14:paraId="143C993F" w14:textId="132E31E1" w:rsidR="00335F49" w:rsidRPr="000F1088" w:rsidRDefault="006E2D72" w:rsidP="00164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Revidiranim </w:t>
      </w:r>
      <w:r w:rsidR="00E6267E" w:rsidRPr="000F1088">
        <w:rPr>
          <w:rFonts w:ascii="Arial" w:hAnsi="Arial" w:cs="Arial"/>
          <w:sz w:val="24"/>
          <w:szCs w:val="24"/>
        </w:rPr>
        <w:t xml:space="preserve">Provedbenim programom Središnjeg državnog ureda definirana su tri posebna cilja </w:t>
      </w:r>
      <w:r w:rsidR="001A00EB" w:rsidRPr="000F1088">
        <w:rPr>
          <w:rFonts w:ascii="Arial" w:hAnsi="Arial" w:cs="Arial"/>
          <w:sz w:val="24"/>
          <w:szCs w:val="24"/>
        </w:rPr>
        <w:t xml:space="preserve">koja proizlaze iz </w:t>
      </w:r>
      <w:r>
        <w:rPr>
          <w:rFonts w:ascii="Arial" w:hAnsi="Arial" w:cs="Arial"/>
          <w:sz w:val="24"/>
          <w:szCs w:val="24"/>
        </w:rPr>
        <w:t>novog</w:t>
      </w:r>
      <w:r w:rsidR="001A00EB" w:rsidRPr="000F1088">
        <w:rPr>
          <w:rFonts w:ascii="Arial" w:hAnsi="Arial" w:cs="Arial"/>
          <w:sz w:val="24"/>
          <w:szCs w:val="24"/>
        </w:rPr>
        <w:t xml:space="preserve">, hijerarhijski nadređenog akta strateškog planiranja, </w:t>
      </w:r>
      <w:r w:rsidRPr="006E2D72">
        <w:rPr>
          <w:rFonts w:ascii="Arial" w:hAnsi="Arial" w:cs="Arial"/>
          <w:sz w:val="24"/>
          <w:szCs w:val="24"/>
        </w:rPr>
        <w:t>Nacionaln</w:t>
      </w:r>
      <w:r>
        <w:rPr>
          <w:rFonts w:ascii="Arial" w:hAnsi="Arial" w:cs="Arial"/>
          <w:sz w:val="24"/>
          <w:szCs w:val="24"/>
        </w:rPr>
        <w:t>og</w:t>
      </w:r>
      <w:r w:rsidRPr="006E2D72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</w:t>
      </w:r>
      <w:r w:rsidRPr="006E2D72">
        <w:rPr>
          <w:rFonts w:ascii="Arial" w:hAnsi="Arial" w:cs="Arial"/>
          <w:sz w:val="24"/>
          <w:szCs w:val="24"/>
        </w:rPr>
        <w:t xml:space="preserve"> razvoja odnosa Republike Hrvatske s Hrvatima izvan Republike Hrvatske do 2027. godine</w:t>
      </w:r>
      <w:r>
        <w:rPr>
          <w:rFonts w:ascii="Arial" w:hAnsi="Arial" w:cs="Arial"/>
          <w:sz w:val="24"/>
          <w:szCs w:val="24"/>
        </w:rPr>
        <w:t xml:space="preserve">, ali i dalje su </w:t>
      </w:r>
      <w:r w:rsidR="001A00EB" w:rsidRPr="000F1088">
        <w:rPr>
          <w:rFonts w:ascii="Arial" w:hAnsi="Arial" w:cs="Arial"/>
          <w:sz w:val="24"/>
          <w:szCs w:val="24"/>
        </w:rPr>
        <w:t>jasno povezani s prioritetima i provedbenim ciljevima iz programa Vlade Republike Hrvatske</w:t>
      </w:r>
      <w:r>
        <w:rPr>
          <w:rFonts w:ascii="Arial" w:hAnsi="Arial" w:cs="Arial"/>
          <w:sz w:val="24"/>
          <w:szCs w:val="24"/>
        </w:rPr>
        <w:t xml:space="preserve"> do 2024.</w:t>
      </w:r>
    </w:p>
    <w:p w14:paraId="73CFC7F8" w14:textId="77777777" w:rsidR="00335F49" w:rsidRPr="000F1088" w:rsidRDefault="001A00EB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Ovim provedbenim programom, utvrđena su tri </w:t>
      </w:r>
      <w:r w:rsidR="000C5801">
        <w:rPr>
          <w:rFonts w:ascii="Arial" w:hAnsi="Arial" w:cs="Arial"/>
          <w:sz w:val="24"/>
          <w:szCs w:val="24"/>
        </w:rPr>
        <w:t>p</w:t>
      </w:r>
      <w:r w:rsidRPr="000F1088">
        <w:rPr>
          <w:rFonts w:ascii="Arial" w:hAnsi="Arial" w:cs="Arial"/>
          <w:sz w:val="24"/>
          <w:szCs w:val="24"/>
        </w:rPr>
        <w:t xml:space="preserve">osebna cilja: </w:t>
      </w:r>
    </w:p>
    <w:p w14:paraId="05377D3E" w14:textId="33FA4656" w:rsidR="001A00EB" w:rsidRPr="000F1088" w:rsidRDefault="001A00EB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Posebni cilj 1.:</w:t>
      </w:r>
      <w:r w:rsidR="006E2D72" w:rsidRPr="006E2D72">
        <w:rPr>
          <w:rFonts w:ascii="Arial" w:hAnsi="Arial" w:cs="Arial"/>
          <w:sz w:val="24"/>
          <w:szCs w:val="24"/>
        </w:rPr>
        <w:t xml:space="preserve"> Zaštita prava i promicanje interesa HIRH-a</w:t>
      </w:r>
    </w:p>
    <w:p w14:paraId="3CCC68A6" w14:textId="679645E8" w:rsidR="001A00EB" w:rsidRPr="000F1088" w:rsidRDefault="001A00EB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Posebni cilj 2.: </w:t>
      </w:r>
      <w:r w:rsidR="00826EAF" w:rsidRPr="00826EAF">
        <w:rPr>
          <w:rFonts w:ascii="Arial" w:hAnsi="Arial" w:cs="Arial"/>
          <w:sz w:val="24"/>
          <w:szCs w:val="24"/>
        </w:rPr>
        <w:t xml:space="preserve">Razvijanje </w:t>
      </w:r>
      <w:bookmarkStart w:id="10" w:name="_Hlk152756226"/>
      <w:r w:rsidR="00826EAF" w:rsidRPr="00826EAF">
        <w:rPr>
          <w:rFonts w:ascii="Arial" w:hAnsi="Arial" w:cs="Arial"/>
          <w:sz w:val="24"/>
          <w:szCs w:val="24"/>
        </w:rPr>
        <w:t>povezanosti i odnosa s HIRH-om</w:t>
      </w:r>
      <w:bookmarkEnd w:id="10"/>
    </w:p>
    <w:p w14:paraId="08D779D5" w14:textId="1DB3671B" w:rsidR="001A00EB" w:rsidRPr="000F1088" w:rsidRDefault="001A00EB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Posebni cilj 3.: </w:t>
      </w:r>
      <w:r w:rsidR="00826EAF" w:rsidRPr="00826EAF">
        <w:rPr>
          <w:rFonts w:ascii="Arial" w:hAnsi="Arial" w:cs="Arial"/>
          <w:sz w:val="24"/>
          <w:szCs w:val="24"/>
        </w:rPr>
        <w:t>Povratak hrvatskog iseljeništva/dijaspore i njihovih potomaka u RH</w:t>
      </w:r>
    </w:p>
    <w:p w14:paraId="4D698578" w14:textId="25601D63" w:rsidR="00862F60" w:rsidRPr="000F1088" w:rsidRDefault="000C5801" w:rsidP="00164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provedbu navedenih p</w:t>
      </w:r>
      <w:r w:rsidR="00862F60" w:rsidRPr="000F1088">
        <w:rPr>
          <w:rFonts w:ascii="Arial" w:hAnsi="Arial" w:cs="Arial"/>
          <w:sz w:val="24"/>
          <w:szCs w:val="24"/>
        </w:rPr>
        <w:t xml:space="preserve">osebnih ciljeva, </w:t>
      </w:r>
      <w:r w:rsidR="00862F60" w:rsidRPr="00826EAF">
        <w:rPr>
          <w:rFonts w:ascii="Arial" w:hAnsi="Arial" w:cs="Arial"/>
          <w:sz w:val="24"/>
          <w:szCs w:val="24"/>
        </w:rPr>
        <w:t xml:space="preserve">provedbenim programom </w:t>
      </w:r>
      <w:r w:rsidR="00862F60" w:rsidRPr="000F1088">
        <w:rPr>
          <w:rFonts w:ascii="Arial" w:hAnsi="Arial" w:cs="Arial"/>
          <w:sz w:val="24"/>
          <w:szCs w:val="24"/>
        </w:rPr>
        <w:t xml:space="preserve">utvrđeno je </w:t>
      </w:r>
      <w:r w:rsidR="00826EAF">
        <w:rPr>
          <w:rFonts w:ascii="Arial" w:hAnsi="Arial" w:cs="Arial"/>
          <w:sz w:val="24"/>
          <w:szCs w:val="24"/>
        </w:rPr>
        <w:t>sedamnaest</w:t>
      </w:r>
      <w:r w:rsidR="00862F60" w:rsidRPr="000F1088">
        <w:rPr>
          <w:rFonts w:ascii="Arial" w:hAnsi="Arial" w:cs="Arial"/>
          <w:sz w:val="24"/>
          <w:szCs w:val="24"/>
        </w:rPr>
        <w:t xml:space="preserve"> ključnih mjera </w:t>
      </w:r>
      <w:r w:rsidR="00AA083C" w:rsidRPr="000F1088">
        <w:rPr>
          <w:rFonts w:ascii="Arial" w:hAnsi="Arial" w:cs="Arial"/>
          <w:sz w:val="24"/>
          <w:szCs w:val="24"/>
        </w:rPr>
        <w:t xml:space="preserve">koje neposredno doprinose ostvarenju posebnih ciljeva </w:t>
      </w:r>
      <w:r w:rsidR="00862F60" w:rsidRPr="000F1088">
        <w:rPr>
          <w:rFonts w:ascii="Arial" w:hAnsi="Arial" w:cs="Arial"/>
          <w:sz w:val="24"/>
          <w:szCs w:val="24"/>
        </w:rPr>
        <w:t xml:space="preserve">u kojima su određene ključne točke ostvarenja mjera, planirani rokovi postignuća ključnih točaka ostvarenja te pokazatelji rezultata </w:t>
      </w:r>
      <w:r w:rsidR="00826EAF">
        <w:rPr>
          <w:rFonts w:ascii="Arial" w:hAnsi="Arial" w:cs="Arial"/>
          <w:sz w:val="24"/>
          <w:szCs w:val="24"/>
        </w:rPr>
        <w:t xml:space="preserve">ostvarenja </w:t>
      </w:r>
      <w:r w:rsidR="00862F60" w:rsidRPr="000F1088">
        <w:rPr>
          <w:rFonts w:ascii="Arial" w:hAnsi="Arial" w:cs="Arial"/>
          <w:sz w:val="24"/>
          <w:szCs w:val="24"/>
        </w:rPr>
        <w:t>mjera kao i ciljane vrijednosti tih pokazatelja, zaključno s 2024. godinom.</w:t>
      </w:r>
    </w:p>
    <w:p w14:paraId="6432230F" w14:textId="7CC5FE66" w:rsidR="000374C0" w:rsidRPr="000F1088" w:rsidRDefault="000374C0" w:rsidP="000374C0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Većina mjera doprinosi i programu UN-a za održivi razvoj do 2030. godine (SDG), a u opisu mjera su istaknuti i izvori financiranja, </w:t>
      </w:r>
      <w:r w:rsidR="00826EAF">
        <w:rPr>
          <w:rFonts w:ascii="Arial" w:hAnsi="Arial" w:cs="Arial"/>
          <w:sz w:val="24"/>
          <w:szCs w:val="24"/>
        </w:rPr>
        <w:t xml:space="preserve">s obzirom na novo financijsko okruženje </w:t>
      </w:r>
      <w:r w:rsidRPr="000F1088">
        <w:rPr>
          <w:rFonts w:ascii="Arial" w:hAnsi="Arial" w:cs="Arial"/>
          <w:sz w:val="24"/>
          <w:szCs w:val="24"/>
        </w:rPr>
        <w:t xml:space="preserve"> te organizacijski nositelj provedbe u Središnjem državnom uredu</w:t>
      </w:r>
      <w:r w:rsidR="00826EAF">
        <w:rPr>
          <w:rFonts w:ascii="Arial" w:hAnsi="Arial" w:cs="Arial"/>
          <w:sz w:val="24"/>
          <w:szCs w:val="24"/>
        </w:rPr>
        <w:t>, također usklađeni s novim organizacijskim okruženjem</w:t>
      </w:r>
      <w:r w:rsidRPr="000F1088">
        <w:rPr>
          <w:rFonts w:ascii="Arial" w:hAnsi="Arial" w:cs="Arial"/>
          <w:sz w:val="24"/>
          <w:szCs w:val="24"/>
        </w:rPr>
        <w:t>.</w:t>
      </w:r>
    </w:p>
    <w:p w14:paraId="7277E7D0" w14:textId="3DB136D1" w:rsidR="00862F60" w:rsidRPr="000F1088" w:rsidRDefault="00862F60" w:rsidP="001647A1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 xml:space="preserve">Osim </w:t>
      </w:r>
      <w:r w:rsidR="00826EAF">
        <w:rPr>
          <w:rFonts w:ascii="Arial" w:hAnsi="Arial" w:cs="Arial"/>
          <w:sz w:val="24"/>
          <w:szCs w:val="24"/>
        </w:rPr>
        <w:t>sedamnaest</w:t>
      </w:r>
      <w:r w:rsidRPr="000F1088">
        <w:rPr>
          <w:rFonts w:ascii="Arial" w:hAnsi="Arial" w:cs="Arial"/>
          <w:sz w:val="24"/>
          <w:szCs w:val="24"/>
        </w:rPr>
        <w:t xml:space="preserve"> ključnih mjera, koj</w:t>
      </w:r>
      <w:r w:rsidR="000C5801">
        <w:rPr>
          <w:rFonts w:ascii="Arial" w:hAnsi="Arial" w:cs="Arial"/>
          <w:sz w:val="24"/>
          <w:szCs w:val="24"/>
        </w:rPr>
        <w:t>e izravno doprinose ostvarenju p</w:t>
      </w:r>
      <w:r w:rsidRPr="000F1088">
        <w:rPr>
          <w:rFonts w:ascii="Arial" w:hAnsi="Arial" w:cs="Arial"/>
          <w:sz w:val="24"/>
          <w:szCs w:val="24"/>
        </w:rPr>
        <w:t>osebnih ciljeva, provedbenim programom dodatno su utvrđene i tri opće</w:t>
      </w:r>
      <w:r w:rsidR="00B15ADC" w:rsidRPr="000F1088">
        <w:rPr>
          <w:rFonts w:ascii="Arial" w:hAnsi="Arial" w:cs="Arial"/>
          <w:sz w:val="24"/>
          <w:szCs w:val="24"/>
        </w:rPr>
        <w:t>, horizontalne</w:t>
      </w:r>
      <w:r w:rsidRPr="000F1088">
        <w:rPr>
          <w:rFonts w:ascii="Arial" w:hAnsi="Arial" w:cs="Arial"/>
          <w:sz w:val="24"/>
          <w:szCs w:val="24"/>
        </w:rPr>
        <w:t xml:space="preserve"> mjere koje</w:t>
      </w:r>
      <w:r w:rsidR="003B7A05" w:rsidRPr="000F1088">
        <w:rPr>
          <w:rFonts w:ascii="Arial" w:hAnsi="Arial" w:cs="Arial"/>
          <w:sz w:val="24"/>
          <w:szCs w:val="24"/>
        </w:rPr>
        <w:t xml:space="preserve"> se odnose na upravljanje promjenama i inovacijama, djelotvorno upravljanje ljudskim potencijalima i resursima te odnose s partnerima, građanima i drugim korisnicima usluga Središnjeg državnog ureda. </w:t>
      </w:r>
    </w:p>
    <w:p w14:paraId="7D050FF1" w14:textId="77777777" w:rsidR="000F18A9" w:rsidRPr="000F1088" w:rsidRDefault="000F18A9" w:rsidP="001647A1">
      <w:pPr>
        <w:jc w:val="both"/>
        <w:rPr>
          <w:rFonts w:ascii="Arial" w:hAnsi="Arial" w:cs="Arial"/>
          <w:sz w:val="24"/>
          <w:szCs w:val="24"/>
        </w:rPr>
      </w:pPr>
    </w:p>
    <w:p w14:paraId="46419AA5" w14:textId="3D80EABF" w:rsidR="00AA083C" w:rsidRPr="000F1088" w:rsidRDefault="0063669B" w:rsidP="004C7E7E">
      <w:pPr>
        <w:pStyle w:val="Podnaslov"/>
        <w:rPr>
          <w:rFonts w:ascii="Arial" w:hAnsi="Arial" w:cs="Arial"/>
        </w:rPr>
      </w:pPr>
      <w:r w:rsidRPr="000F1088">
        <w:rPr>
          <w:rFonts w:ascii="Arial" w:hAnsi="Arial" w:cs="Arial"/>
        </w:rPr>
        <w:t>3.1. Mjer</w:t>
      </w:r>
      <w:r w:rsidR="00B675C2" w:rsidRPr="000F1088">
        <w:rPr>
          <w:rFonts w:ascii="Arial" w:hAnsi="Arial" w:cs="Arial"/>
        </w:rPr>
        <w:t>e s ciljem</w:t>
      </w:r>
      <w:r w:rsidRPr="000F1088">
        <w:rPr>
          <w:rFonts w:ascii="Arial" w:hAnsi="Arial" w:cs="Arial"/>
        </w:rPr>
        <w:t xml:space="preserve"> zaštit</w:t>
      </w:r>
      <w:r w:rsidR="00B675C2" w:rsidRPr="000F1088">
        <w:rPr>
          <w:rFonts w:ascii="Arial" w:hAnsi="Arial" w:cs="Arial"/>
        </w:rPr>
        <w:t>e</w:t>
      </w:r>
      <w:r w:rsidRPr="000F1088">
        <w:rPr>
          <w:rFonts w:ascii="Arial" w:hAnsi="Arial" w:cs="Arial"/>
        </w:rPr>
        <w:t xml:space="preserve"> prava i </w:t>
      </w:r>
      <w:r w:rsidR="00A70EE1">
        <w:rPr>
          <w:rFonts w:ascii="Arial" w:hAnsi="Arial" w:cs="Arial"/>
        </w:rPr>
        <w:t xml:space="preserve">promocije </w:t>
      </w:r>
      <w:r w:rsidRPr="000F1088">
        <w:rPr>
          <w:rFonts w:ascii="Arial" w:hAnsi="Arial" w:cs="Arial"/>
        </w:rPr>
        <w:t>interesa Hrvata izvan Republike Hrvatske</w:t>
      </w:r>
    </w:p>
    <w:p w14:paraId="5DD67CCA" w14:textId="7CBC722A" w:rsidR="0063669B" w:rsidRPr="000F1088" w:rsidRDefault="0063669B" w:rsidP="00481D7A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 xml:space="preserve">1. </w:t>
      </w:r>
      <w:r w:rsidR="00F37BA3" w:rsidRPr="00F37BA3">
        <w:rPr>
          <w:rStyle w:val="Neupadljivoisticanje"/>
          <w:rFonts w:ascii="Arial" w:hAnsi="Arial" w:cs="Arial"/>
        </w:rPr>
        <w:t>Unaprjeđenje položaja i kvalitete života Hrvata u BiH</w:t>
      </w:r>
    </w:p>
    <w:p w14:paraId="77F63CBA" w14:textId="77777777" w:rsidR="00F37BA3" w:rsidRPr="00F37BA3" w:rsidRDefault="00F37BA3" w:rsidP="00F37BA3">
      <w:pPr>
        <w:jc w:val="both"/>
        <w:rPr>
          <w:rFonts w:ascii="Arial" w:hAnsi="Arial" w:cs="Arial"/>
          <w:bCs/>
          <w:sz w:val="24"/>
          <w:szCs w:val="24"/>
        </w:rPr>
      </w:pPr>
      <w:r w:rsidRPr="00F37BA3">
        <w:rPr>
          <w:rFonts w:ascii="Arial" w:hAnsi="Arial" w:cs="Arial"/>
          <w:bCs/>
          <w:sz w:val="24"/>
          <w:szCs w:val="24"/>
        </w:rPr>
        <w:t>Provedbom ove mjere doprinosi se unaprjeđenju položaja i kvalitete života Hrvata, kao jednog od tri konstitutivna naroda u BiH, te se potiče njihov održivi opstanak i ostanak u BiH. Uz susrete i sastanke s predstavnicima tijela javne vlasti na općinskoj, gradskoj, županijskoj i entitetskoj razini, provodit će se aktivnosti koje za cilj imaju jačanje ljudskih i profesionalnih kapaciteta hrvatskog naroda u BiH. Prije svega se misli na stipendiranje mladih te, organizaciju stručnih usavršavanja, seminara i radionica, u partnerstvu sa stručnim tijelima iz RH i BiH. Sa svrhom stvaranja uvjeta za održivi opstanak i ostanak Hrvata u BiH poticat će se provedba programa i projekata kojima će se unaprijediti položaj i kvaliteta života Hrvata.</w:t>
      </w:r>
    </w:p>
    <w:p w14:paraId="267049AD" w14:textId="77777777" w:rsidR="00B0187F" w:rsidRPr="006763C5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6763C5">
        <w:rPr>
          <w:rFonts w:ascii="Arial" w:hAnsi="Arial" w:cs="Arial"/>
          <w:i/>
          <w:sz w:val="24"/>
          <w:szCs w:val="24"/>
        </w:rPr>
        <w:t>Iznos: 2.795.033,00 eura</w:t>
      </w:r>
    </w:p>
    <w:p w14:paraId="1BE69D5A" w14:textId="77777777" w:rsidR="00D03825" w:rsidRPr="00D03825" w:rsidRDefault="00652F64" w:rsidP="00D03825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Izvor: Proračunski program 2306, proračunske aktivnosti </w:t>
      </w:r>
      <w:r w:rsidR="00D03825" w:rsidRPr="00D03825">
        <w:rPr>
          <w:rFonts w:ascii="Arial" w:hAnsi="Arial" w:cs="Arial"/>
          <w:i/>
          <w:sz w:val="24"/>
          <w:szCs w:val="24"/>
        </w:rPr>
        <w:t>A862007</w:t>
      </w:r>
      <w:r w:rsidR="00D03825">
        <w:rPr>
          <w:rFonts w:ascii="Arial" w:hAnsi="Arial" w:cs="Arial"/>
          <w:i/>
          <w:sz w:val="24"/>
          <w:szCs w:val="24"/>
        </w:rPr>
        <w:t xml:space="preserve"> i </w:t>
      </w:r>
      <w:r w:rsidR="00D03825" w:rsidRPr="00D03825">
        <w:rPr>
          <w:rFonts w:ascii="Arial" w:hAnsi="Arial" w:cs="Arial"/>
          <w:i/>
          <w:sz w:val="24"/>
          <w:szCs w:val="24"/>
        </w:rPr>
        <w:t>A862026</w:t>
      </w:r>
    </w:p>
    <w:p w14:paraId="4DE60AB3" w14:textId="792F3A11" w:rsidR="00652F64" w:rsidRPr="000F1088" w:rsidRDefault="00652F64" w:rsidP="0063669B">
      <w:pPr>
        <w:jc w:val="both"/>
        <w:rPr>
          <w:rFonts w:ascii="Arial" w:hAnsi="Arial" w:cs="Arial"/>
          <w:i/>
          <w:sz w:val="24"/>
          <w:szCs w:val="24"/>
        </w:rPr>
      </w:pPr>
    </w:p>
    <w:p w14:paraId="0D355264" w14:textId="081CE32D" w:rsidR="00652F64" w:rsidRPr="000F1088" w:rsidRDefault="00652F64" w:rsidP="0063669B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bookmarkStart w:id="11" w:name="_Hlk152755736"/>
      <w:r w:rsidRPr="000F1088">
        <w:rPr>
          <w:rFonts w:ascii="Arial" w:hAnsi="Arial" w:cs="Arial"/>
          <w:i/>
          <w:sz w:val="24"/>
          <w:szCs w:val="24"/>
        </w:rPr>
        <w:t xml:space="preserve">Sektor za </w:t>
      </w:r>
      <w:r w:rsidR="00C076C5">
        <w:rPr>
          <w:rFonts w:ascii="Arial" w:hAnsi="Arial" w:cs="Arial"/>
          <w:i/>
          <w:sz w:val="24"/>
          <w:szCs w:val="24"/>
        </w:rPr>
        <w:t>Hrvate u Bosni i Hercegovini</w:t>
      </w:r>
      <w:bookmarkEnd w:id="11"/>
    </w:p>
    <w:p w14:paraId="51A6863E" w14:textId="2EB654C8" w:rsidR="00B82C59" w:rsidRPr="000F1088" w:rsidRDefault="00B82C59" w:rsidP="0063669B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 xml:space="preserve">2. </w:t>
      </w:r>
      <w:r w:rsidR="00C076C5" w:rsidRPr="00C076C5">
        <w:rPr>
          <w:rFonts w:ascii="Arial" w:hAnsi="Arial" w:cs="Arial"/>
          <w:b/>
          <w:bCs/>
          <w:i/>
          <w:iCs/>
          <w:sz w:val="24"/>
        </w:rPr>
        <w:t>Unaprjeđenje statusa i položaja hrvatske nacionalne manjine</w:t>
      </w:r>
    </w:p>
    <w:p w14:paraId="6211DE03" w14:textId="77777777" w:rsidR="00C076C5" w:rsidRPr="00C076C5" w:rsidRDefault="00C076C5" w:rsidP="00C076C5">
      <w:pPr>
        <w:jc w:val="both"/>
        <w:rPr>
          <w:rFonts w:ascii="Arial" w:hAnsi="Arial" w:cs="Arial"/>
          <w:sz w:val="24"/>
          <w:szCs w:val="24"/>
        </w:rPr>
      </w:pPr>
      <w:r w:rsidRPr="00C076C5">
        <w:rPr>
          <w:rFonts w:ascii="Arial" w:hAnsi="Arial" w:cs="Arial"/>
          <w:sz w:val="24"/>
          <w:szCs w:val="24"/>
        </w:rPr>
        <w:t>Sa svrhom zaštite i unaprjeđenja prava, statusa i položaja pripadnika HNM kontinuirano će se provoditi brojne aktivnosti u RH i državama u kojima žive pripadnici HNM. Pri tome je posebno važno održavati susrete s predstavnicima tijela javne vlasti, organizirati stručna usavršavanja, seminare i radionice te raditi na sklapanju novih bilateralnih sporazuma o zaštiti prava hrvatske nacionalne manjine i nadalje pratiti provedbu postojećih. Provođenjem ovih i sličnih aktivnosti doprinosit će se unaprjeđenju statusa i položaja HNM u svih 12 europskih država.</w:t>
      </w:r>
    </w:p>
    <w:p w14:paraId="78B92FEC" w14:textId="77777777" w:rsidR="00B0187F" w:rsidRPr="006763C5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6763C5">
        <w:rPr>
          <w:rFonts w:ascii="Arial" w:hAnsi="Arial" w:cs="Arial"/>
          <w:i/>
          <w:sz w:val="24"/>
          <w:szCs w:val="24"/>
        </w:rPr>
        <w:t>Iznos: 13.000,00 eura</w:t>
      </w:r>
    </w:p>
    <w:p w14:paraId="2E87CD14" w14:textId="030997C1" w:rsidR="00EE4E00" w:rsidRPr="000F1088" w:rsidRDefault="00EE4E00" w:rsidP="00EE4E00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</w:t>
      </w:r>
      <w:r w:rsidR="00C076C5">
        <w:rPr>
          <w:rFonts w:ascii="Arial" w:hAnsi="Arial" w:cs="Arial"/>
          <w:i/>
          <w:sz w:val="24"/>
          <w:szCs w:val="24"/>
        </w:rPr>
        <w:t>a</w:t>
      </w:r>
      <w:r w:rsidRPr="000F1088">
        <w:rPr>
          <w:rFonts w:ascii="Arial" w:hAnsi="Arial" w:cs="Arial"/>
          <w:i/>
          <w:sz w:val="24"/>
          <w:szCs w:val="24"/>
        </w:rPr>
        <w:t xml:space="preserve"> aktivnost: </w:t>
      </w:r>
      <w:r w:rsidR="00C076C5" w:rsidRPr="00C076C5">
        <w:rPr>
          <w:rFonts w:ascii="Arial" w:hAnsi="Arial" w:cs="Arial"/>
          <w:i/>
          <w:sz w:val="24"/>
          <w:szCs w:val="24"/>
        </w:rPr>
        <w:t>A8620024</w:t>
      </w:r>
    </w:p>
    <w:p w14:paraId="2AD33735" w14:textId="0B531390" w:rsidR="00EE4E00" w:rsidRPr="000F1088" w:rsidRDefault="00EE4E00" w:rsidP="00EE4E00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Sektor za </w:t>
      </w:r>
      <w:r w:rsidR="00C076C5">
        <w:rPr>
          <w:rFonts w:ascii="Arial" w:hAnsi="Arial" w:cs="Arial"/>
          <w:i/>
          <w:sz w:val="24"/>
          <w:szCs w:val="24"/>
        </w:rPr>
        <w:t>hrvatsku nacionalnu manjinu</w:t>
      </w:r>
    </w:p>
    <w:p w14:paraId="03F9C16A" w14:textId="67CD75A5" w:rsidR="00EE4E00" w:rsidRPr="000F1088" w:rsidRDefault="00EE4E00" w:rsidP="000F1088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 xml:space="preserve">3. </w:t>
      </w:r>
      <w:r w:rsidR="00A70EE1" w:rsidRPr="00A70EE1">
        <w:rPr>
          <w:rFonts w:ascii="Arial" w:hAnsi="Arial" w:cs="Arial"/>
          <w:b/>
          <w:bCs/>
          <w:i/>
          <w:iCs/>
          <w:sz w:val="24"/>
        </w:rPr>
        <w:t>Zalaganje za interese hrvatskog iseljeništva/dijaspore</w:t>
      </w:r>
    </w:p>
    <w:p w14:paraId="44423219" w14:textId="77777777" w:rsidR="00A70EE1" w:rsidRPr="00A70EE1" w:rsidRDefault="00A70EE1" w:rsidP="00A70EE1">
      <w:pPr>
        <w:jc w:val="both"/>
        <w:rPr>
          <w:rFonts w:ascii="Arial" w:hAnsi="Arial" w:cs="Arial"/>
          <w:sz w:val="24"/>
          <w:szCs w:val="24"/>
        </w:rPr>
      </w:pPr>
      <w:r w:rsidRPr="00A70EE1">
        <w:rPr>
          <w:rFonts w:ascii="Arial" w:hAnsi="Arial" w:cs="Arial"/>
          <w:sz w:val="24"/>
          <w:szCs w:val="24"/>
        </w:rPr>
        <w:t>Zalaganjem za interese hrvatskih iseljenika doprinosi se vidljivosti značaja hrvatskih iseljeničkih zajednica. Disperzija hrvatskih iseljeničkih zajednica uvjetuje potrebu za suradnjom sa svim razinama javne vlasti u državama u kojima živi hrvatsko iseljeništvo/dijaspora, dok je za osuvremenjivanje organizacija hrvatskog iseljeništva/dijaspore potrebno unaprijediti njihove stručne kapacitete, a pozitivna percepcija Hrvatske u inozemstvu neposredno utječe i na pozitivnu percepciju o Hrvatima u iseljeništvu. Navedeno se postiže dijalogom predstavnika SDUHIRH-a s predstavnicima javne vlasti na svim razinama u državama u kojima žive pripadnici hrvatskog iseljeništva/dijaspore,  unaprjeđenjem stručnih kapaciteta i vještina iseljeničkih organizacija te jačanjem prepoznatljivosti Hrvatske u svijetu. Mjerom se tako izravno doprinosi promicanju interesa hrvatskog iseljeništva/ dijaspore.</w:t>
      </w:r>
    </w:p>
    <w:p w14:paraId="15627CE8" w14:textId="77777777" w:rsidR="00B0187F" w:rsidRPr="006763C5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6763C5">
        <w:rPr>
          <w:rFonts w:ascii="Arial" w:hAnsi="Arial" w:cs="Arial"/>
          <w:i/>
          <w:sz w:val="24"/>
          <w:szCs w:val="24"/>
        </w:rPr>
        <w:t>Iznos: 47.563,00 eura</w:t>
      </w:r>
    </w:p>
    <w:p w14:paraId="4EAE1BBB" w14:textId="07A2CD7E" w:rsidR="00B675C2" w:rsidRPr="000F1088" w:rsidRDefault="00B675C2" w:rsidP="00B675C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</w:t>
      </w:r>
      <w:r w:rsidR="00A70EE1">
        <w:rPr>
          <w:rFonts w:ascii="Arial" w:hAnsi="Arial" w:cs="Arial"/>
          <w:i/>
          <w:sz w:val="24"/>
          <w:szCs w:val="24"/>
        </w:rPr>
        <w:t>a</w:t>
      </w:r>
      <w:r w:rsidRPr="000F1088">
        <w:rPr>
          <w:rFonts w:ascii="Arial" w:hAnsi="Arial" w:cs="Arial"/>
          <w:i/>
          <w:sz w:val="24"/>
          <w:szCs w:val="24"/>
        </w:rPr>
        <w:t xml:space="preserve"> aktivnost: </w:t>
      </w:r>
      <w:r w:rsidR="007D2CF2" w:rsidRPr="000F1088">
        <w:rPr>
          <w:rFonts w:ascii="Arial" w:hAnsi="Arial" w:cs="Arial"/>
          <w:i/>
          <w:sz w:val="24"/>
          <w:szCs w:val="24"/>
        </w:rPr>
        <w:t>A862028</w:t>
      </w:r>
      <w:r w:rsidR="00245C83" w:rsidRPr="000F1088">
        <w:rPr>
          <w:rFonts w:ascii="Arial" w:hAnsi="Arial" w:cs="Arial"/>
          <w:i/>
          <w:sz w:val="24"/>
          <w:szCs w:val="24"/>
        </w:rPr>
        <w:t xml:space="preserve"> </w:t>
      </w:r>
    </w:p>
    <w:p w14:paraId="086AA39D" w14:textId="35C739F9" w:rsidR="00B675C2" w:rsidRPr="000F1088" w:rsidRDefault="00B675C2" w:rsidP="00B675C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Sektor za </w:t>
      </w:r>
      <w:r w:rsidR="00A70EE1">
        <w:rPr>
          <w:rFonts w:ascii="Arial" w:hAnsi="Arial" w:cs="Arial"/>
          <w:i/>
          <w:sz w:val="24"/>
          <w:szCs w:val="24"/>
        </w:rPr>
        <w:t>hrvatsko iseljeništvo</w:t>
      </w:r>
    </w:p>
    <w:p w14:paraId="7E1366DE" w14:textId="66FEBC44" w:rsidR="00461008" w:rsidRPr="000F1088" w:rsidRDefault="00461008" w:rsidP="00EE4E00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 xml:space="preserve">4. </w:t>
      </w:r>
      <w:r w:rsidR="00A70EE1" w:rsidRPr="00A70EE1">
        <w:rPr>
          <w:rFonts w:ascii="Arial" w:hAnsi="Arial" w:cs="Arial"/>
          <w:b/>
          <w:bCs/>
          <w:i/>
          <w:iCs/>
          <w:sz w:val="24"/>
        </w:rPr>
        <w:t>Jačanje organizacija HIRH</w:t>
      </w:r>
    </w:p>
    <w:p w14:paraId="5043E3F6" w14:textId="77777777" w:rsidR="00A70EE1" w:rsidRPr="00A70EE1" w:rsidRDefault="00A70EE1" w:rsidP="00A70EE1">
      <w:pPr>
        <w:jc w:val="both"/>
        <w:rPr>
          <w:rFonts w:ascii="Arial" w:hAnsi="Arial" w:cs="Arial"/>
          <w:sz w:val="24"/>
          <w:szCs w:val="24"/>
        </w:rPr>
      </w:pPr>
      <w:r w:rsidRPr="00A70EE1">
        <w:rPr>
          <w:rFonts w:ascii="Arial" w:hAnsi="Arial" w:cs="Arial"/>
          <w:sz w:val="24"/>
          <w:szCs w:val="24"/>
        </w:rPr>
        <w:t>Provedbom ove mjere podupirat će se strateški važne organizacije i institucije HIRH, koje organiziraju i oko kojih su organizirane ključne aktivnosti HIRH te čije djelovanje predstavlja temelj za detektiranje, artikuliranje i promicanje ključnih interesa i potreba HIRH u državama njihova nastanjenja. Pružanjem potpore i osnaživanjem krovnih organizacija i institucija HIRH, doprinosom njihovoj stabilnosti i razvoju izravno će se doprinositi ostvarenju ovoga posebnoga cilja, zaštiti i promicanju interesa HIRH.</w:t>
      </w:r>
    </w:p>
    <w:p w14:paraId="7215CDE1" w14:textId="77777777" w:rsidR="00B0187F" w:rsidRPr="00452225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452225">
        <w:rPr>
          <w:rFonts w:ascii="Arial" w:hAnsi="Arial" w:cs="Arial"/>
          <w:i/>
          <w:sz w:val="24"/>
          <w:szCs w:val="24"/>
        </w:rPr>
        <w:t>Iznos: 14.050.000,00 eura</w:t>
      </w:r>
    </w:p>
    <w:p w14:paraId="6D88393F" w14:textId="775A2E5F" w:rsidR="00B675C2" w:rsidRPr="000F1088" w:rsidRDefault="00B675C2" w:rsidP="00B675C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Izvor: Proračunski program 2306, proračunske aktivnosti: </w:t>
      </w:r>
      <w:r w:rsidR="00A70EE1" w:rsidRPr="00A70EE1">
        <w:rPr>
          <w:rFonts w:ascii="Arial" w:hAnsi="Arial" w:cs="Arial"/>
          <w:i/>
          <w:sz w:val="24"/>
          <w:szCs w:val="24"/>
        </w:rPr>
        <w:t>A862029</w:t>
      </w:r>
      <w:r w:rsidRPr="000F1088">
        <w:rPr>
          <w:rFonts w:ascii="Arial" w:hAnsi="Arial" w:cs="Arial"/>
          <w:i/>
          <w:sz w:val="24"/>
          <w:szCs w:val="24"/>
        </w:rPr>
        <w:t>, A</w:t>
      </w:r>
      <w:r w:rsidR="00A70EE1">
        <w:rPr>
          <w:rFonts w:ascii="Arial" w:hAnsi="Arial" w:cs="Arial"/>
          <w:i/>
          <w:sz w:val="24"/>
          <w:szCs w:val="24"/>
        </w:rPr>
        <w:t>862030, A862032</w:t>
      </w:r>
      <w:r w:rsidRPr="000F1088">
        <w:rPr>
          <w:rFonts w:ascii="Arial" w:hAnsi="Arial" w:cs="Arial"/>
          <w:i/>
          <w:sz w:val="24"/>
          <w:szCs w:val="24"/>
        </w:rPr>
        <w:t xml:space="preserve"> i A8620</w:t>
      </w:r>
      <w:r w:rsidR="00A70EE1">
        <w:rPr>
          <w:rFonts w:ascii="Arial" w:hAnsi="Arial" w:cs="Arial"/>
          <w:i/>
          <w:sz w:val="24"/>
          <w:szCs w:val="24"/>
        </w:rPr>
        <w:t>20</w:t>
      </w:r>
    </w:p>
    <w:p w14:paraId="1E092292" w14:textId="00246BBA" w:rsidR="00B675C2" w:rsidRDefault="00B675C2" w:rsidP="00B675C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lastRenderedPageBreak/>
        <w:t xml:space="preserve">Nositelj provedbe: </w:t>
      </w:r>
      <w:r w:rsidR="00A70EE1" w:rsidRPr="00A70EE1">
        <w:rPr>
          <w:rFonts w:ascii="Arial" w:hAnsi="Arial" w:cs="Arial"/>
          <w:i/>
          <w:sz w:val="24"/>
          <w:szCs w:val="24"/>
        </w:rPr>
        <w:t>Sektor za Hrvate u Bosni i Hercegovini</w:t>
      </w:r>
    </w:p>
    <w:p w14:paraId="5DAFAD13" w14:textId="3BA39B21" w:rsidR="00A70EE1" w:rsidRPr="000F1088" w:rsidRDefault="00A70EE1" w:rsidP="00A70EE1">
      <w:pPr>
        <w:jc w:val="both"/>
        <w:rPr>
          <w:rStyle w:val="Neupadljivoisticanje"/>
          <w:rFonts w:ascii="Arial" w:hAnsi="Arial" w:cs="Arial"/>
        </w:rPr>
      </w:pPr>
      <w:r>
        <w:rPr>
          <w:rStyle w:val="Neupadljivoisticanje"/>
          <w:rFonts w:ascii="Arial" w:hAnsi="Arial" w:cs="Arial"/>
        </w:rPr>
        <w:t>5</w:t>
      </w:r>
      <w:r w:rsidRPr="000F1088">
        <w:rPr>
          <w:rStyle w:val="Neupadljivoisticanje"/>
          <w:rFonts w:ascii="Arial" w:hAnsi="Arial" w:cs="Arial"/>
        </w:rPr>
        <w:t xml:space="preserve">. </w:t>
      </w:r>
      <w:r w:rsidRPr="00A70EE1">
        <w:rPr>
          <w:rFonts w:ascii="Arial" w:hAnsi="Arial" w:cs="Arial"/>
          <w:b/>
          <w:bCs/>
          <w:i/>
          <w:iCs/>
          <w:sz w:val="24"/>
        </w:rPr>
        <w:t>Poticanje HIRH na uključivanja u društveni život</w:t>
      </w:r>
    </w:p>
    <w:p w14:paraId="44D9A2D5" w14:textId="77777777" w:rsidR="00A70EE1" w:rsidRPr="00A70EE1" w:rsidRDefault="00A70EE1" w:rsidP="00A70EE1">
      <w:pPr>
        <w:jc w:val="both"/>
        <w:rPr>
          <w:rFonts w:ascii="Arial" w:hAnsi="Arial" w:cs="Arial"/>
          <w:sz w:val="24"/>
          <w:szCs w:val="24"/>
        </w:rPr>
      </w:pPr>
      <w:r w:rsidRPr="00A70EE1">
        <w:rPr>
          <w:rFonts w:ascii="Arial" w:hAnsi="Arial" w:cs="Arial"/>
          <w:sz w:val="24"/>
          <w:szCs w:val="24"/>
        </w:rPr>
        <w:t>Kako bi učinkovitije zaštitili svoja prava i interese te povećali svoju vidljivost i dodatno se afirmirali, HIRH trebaju se što više uključivati u društveni život u svojim lokalnim sredinama i u RH. Mjera uključuje aktivnosti u svim društvenim područjima, od čega su posebno važni stipendiranje i poticanje razvijanja intelektualnih i profesionalnih kapaciteta te kontinuirana zastupljenost predstavnika HIRH u Savjetu Vlade RH za HIRH i Hrvatskom saboru, čime će se stvoriti bolji preduvjeti za ostvarivanje vlastitih prava i interesa. Na taj će se način izravno doprinositi zaštiti prava i promicanju interesa HIRH.</w:t>
      </w:r>
    </w:p>
    <w:p w14:paraId="09415886" w14:textId="77777777" w:rsidR="00B0187F" w:rsidRPr="00452225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452225">
        <w:rPr>
          <w:rFonts w:ascii="Arial" w:hAnsi="Arial" w:cs="Arial"/>
          <w:i/>
          <w:sz w:val="24"/>
          <w:szCs w:val="24"/>
        </w:rPr>
        <w:t>Iznos: 1.209.500,00 eura</w:t>
      </w:r>
    </w:p>
    <w:p w14:paraId="6A5D6F1D" w14:textId="59DBF28F" w:rsidR="00A70EE1" w:rsidRPr="000F1088" w:rsidRDefault="00A70EE1" w:rsidP="00A70EE1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</w:t>
      </w:r>
      <w:r w:rsidR="00417FD8">
        <w:rPr>
          <w:rFonts w:ascii="Arial" w:hAnsi="Arial" w:cs="Arial"/>
          <w:i/>
          <w:sz w:val="24"/>
          <w:szCs w:val="24"/>
        </w:rPr>
        <w:t>a</w:t>
      </w:r>
      <w:r w:rsidRPr="000F1088">
        <w:rPr>
          <w:rFonts w:ascii="Arial" w:hAnsi="Arial" w:cs="Arial"/>
          <w:i/>
          <w:sz w:val="24"/>
          <w:szCs w:val="24"/>
        </w:rPr>
        <w:t xml:space="preserve"> aktivnost: </w:t>
      </w:r>
      <w:r w:rsidR="00417FD8" w:rsidRPr="00417FD8">
        <w:rPr>
          <w:rFonts w:ascii="Arial" w:hAnsi="Arial" w:cs="Arial"/>
          <w:i/>
          <w:sz w:val="24"/>
          <w:szCs w:val="24"/>
        </w:rPr>
        <w:t>A862007</w:t>
      </w:r>
      <w:r w:rsidR="00417FD8">
        <w:rPr>
          <w:rFonts w:ascii="Arial" w:hAnsi="Arial" w:cs="Arial"/>
          <w:i/>
          <w:sz w:val="24"/>
          <w:szCs w:val="24"/>
        </w:rPr>
        <w:t xml:space="preserve"> </w:t>
      </w:r>
    </w:p>
    <w:p w14:paraId="1D7CAD9D" w14:textId="1283AA01" w:rsidR="00A70EE1" w:rsidRDefault="00A70EE1" w:rsidP="00A70EE1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bookmarkStart w:id="12" w:name="_Hlk152758680"/>
      <w:r w:rsidRPr="00A70EE1">
        <w:rPr>
          <w:rFonts w:ascii="Arial" w:hAnsi="Arial" w:cs="Arial"/>
          <w:i/>
          <w:sz w:val="24"/>
          <w:szCs w:val="24"/>
        </w:rPr>
        <w:t>Sektor za Hrvate u Bosni i Hercegovini</w:t>
      </w:r>
      <w:r w:rsidR="00691EF5">
        <w:rPr>
          <w:rFonts w:ascii="Arial" w:hAnsi="Arial" w:cs="Arial"/>
          <w:i/>
          <w:sz w:val="24"/>
          <w:szCs w:val="24"/>
        </w:rPr>
        <w:t>, Sektor za hrvatsku nacionalnu manjinu</w:t>
      </w:r>
      <w:r w:rsidR="00417FD8">
        <w:rPr>
          <w:rFonts w:ascii="Arial" w:hAnsi="Arial" w:cs="Arial"/>
          <w:i/>
          <w:sz w:val="24"/>
          <w:szCs w:val="24"/>
        </w:rPr>
        <w:t xml:space="preserve"> </w:t>
      </w:r>
      <w:bookmarkEnd w:id="12"/>
      <w:r w:rsidR="00417FD8">
        <w:rPr>
          <w:rFonts w:ascii="Arial" w:hAnsi="Arial" w:cs="Arial"/>
          <w:i/>
          <w:sz w:val="24"/>
          <w:szCs w:val="24"/>
        </w:rPr>
        <w:t>i Kabinet državnog tajnika</w:t>
      </w:r>
    </w:p>
    <w:p w14:paraId="463186A0" w14:textId="15303FF5" w:rsidR="00A70EE1" w:rsidRPr="000F1088" w:rsidRDefault="00A70EE1" w:rsidP="00A70EE1">
      <w:pPr>
        <w:jc w:val="both"/>
        <w:rPr>
          <w:rStyle w:val="Neupadljivoisticanje"/>
          <w:rFonts w:ascii="Arial" w:hAnsi="Arial" w:cs="Arial"/>
        </w:rPr>
      </w:pPr>
      <w:r>
        <w:rPr>
          <w:rStyle w:val="Neupadljivoisticanje"/>
          <w:rFonts w:ascii="Arial" w:hAnsi="Arial" w:cs="Arial"/>
        </w:rPr>
        <w:t>6</w:t>
      </w:r>
      <w:r w:rsidRPr="000F1088">
        <w:rPr>
          <w:rStyle w:val="Neupadljivoisticanje"/>
          <w:rFonts w:ascii="Arial" w:hAnsi="Arial" w:cs="Arial"/>
        </w:rPr>
        <w:t xml:space="preserve">. </w:t>
      </w:r>
      <w:r w:rsidR="00417FD8" w:rsidRPr="00417FD8">
        <w:rPr>
          <w:rFonts w:ascii="Arial" w:hAnsi="Arial" w:cs="Arial"/>
          <w:b/>
          <w:bCs/>
          <w:i/>
          <w:iCs/>
          <w:sz w:val="24"/>
        </w:rPr>
        <w:t>Poticanje informiranja i komunikacijskih procesa vezanih uz HIRH</w:t>
      </w:r>
    </w:p>
    <w:p w14:paraId="604F1169" w14:textId="77777777" w:rsidR="00417FD8" w:rsidRPr="00417FD8" w:rsidRDefault="00417FD8" w:rsidP="00417FD8">
      <w:pPr>
        <w:jc w:val="both"/>
        <w:rPr>
          <w:rFonts w:ascii="Arial" w:hAnsi="Arial" w:cs="Arial"/>
          <w:sz w:val="24"/>
          <w:szCs w:val="24"/>
        </w:rPr>
      </w:pPr>
      <w:r w:rsidRPr="00417FD8">
        <w:rPr>
          <w:rFonts w:ascii="Arial" w:hAnsi="Arial" w:cs="Arial"/>
          <w:sz w:val="24"/>
          <w:szCs w:val="24"/>
        </w:rPr>
        <w:t>Provedbom ove mjere poticat će se informiranje i komunikacijski procesi vezani uz HIRH što se odnosi na kontinuirane komunikološke procese i aktivnosti. Sa svrhom povećanja znanja i poboljšanja uzajamne komunikacije, informiranjem i obavješćivanjem HIRH putem sredstava i kanala Hrvatske radiotelevizije, kao javnog medijskog servisa, ali i na druge dostupne načine, doprinijet će se kvalitetnijoj komunikaciji kao i promociji interesa i zaštiti prava HIRH te stvaranju pozitivne slike o Republici Hrvatskoj i promicanju hrvatske kulture, tradicijskih, prirodnih, turističkih i drugih posebnosti. Pritom će se u navedenom djelokrugu optimizirati i organizacijske komponente SDUHIRH-a.</w:t>
      </w:r>
    </w:p>
    <w:p w14:paraId="7E696B30" w14:textId="77777777" w:rsidR="00B0187F" w:rsidRPr="00C36BFD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C36BFD">
        <w:rPr>
          <w:rFonts w:ascii="Arial" w:hAnsi="Arial" w:cs="Arial"/>
          <w:i/>
          <w:sz w:val="24"/>
          <w:szCs w:val="24"/>
        </w:rPr>
        <w:t>Iznos: 2.866.814,00 eura</w:t>
      </w:r>
    </w:p>
    <w:p w14:paraId="4561A686" w14:textId="77777777" w:rsidR="00417FD8" w:rsidRPr="00417FD8" w:rsidRDefault="00A70EE1" w:rsidP="00417FD8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Izvor: Proračunski program 2306, proračunske aktivnosti: </w:t>
      </w:r>
      <w:r w:rsidR="00417FD8" w:rsidRPr="00417FD8">
        <w:rPr>
          <w:rFonts w:ascii="Arial" w:hAnsi="Arial" w:cs="Arial"/>
          <w:i/>
          <w:sz w:val="24"/>
          <w:szCs w:val="24"/>
        </w:rPr>
        <w:t>A565026</w:t>
      </w:r>
      <w:r w:rsidR="00417FD8">
        <w:rPr>
          <w:rFonts w:ascii="Arial" w:hAnsi="Arial" w:cs="Arial"/>
          <w:i/>
          <w:sz w:val="24"/>
          <w:szCs w:val="24"/>
        </w:rPr>
        <w:t xml:space="preserve"> i</w:t>
      </w:r>
      <w:r w:rsidRPr="000F1088">
        <w:rPr>
          <w:rFonts w:ascii="Arial" w:hAnsi="Arial" w:cs="Arial"/>
          <w:i/>
          <w:sz w:val="24"/>
          <w:szCs w:val="24"/>
        </w:rPr>
        <w:t xml:space="preserve"> </w:t>
      </w:r>
      <w:r w:rsidR="00417FD8" w:rsidRPr="00417FD8">
        <w:rPr>
          <w:rFonts w:ascii="Arial" w:hAnsi="Arial" w:cs="Arial"/>
          <w:i/>
          <w:sz w:val="24"/>
          <w:szCs w:val="24"/>
        </w:rPr>
        <w:t>A570036</w:t>
      </w:r>
    </w:p>
    <w:p w14:paraId="14FAC83B" w14:textId="4489BFD0" w:rsidR="00A70EE1" w:rsidRDefault="00A70EE1" w:rsidP="00A70EE1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r w:rsidR="00417FD8">
        <w:rPr>
          <w:rFonts w:ascii="Arial" w:hAnsi="Arial" w:cs="Arial"/>
          <w:i/>
          <w:sz w:val="24"/>
          <w:szCs w:val="24"/>
        </w:rPr>
        <w:t>Kabinet državnog tajnika</w:t>
      </w:r>
    </w:p>
    <w:p w14:paraId="5F7FF81B" w14:textId="77777777" w:rsidR="00B675C2" w:rsidRPr="000F1088" w:rsidRDefault="00B675C2" w:rsidP="00EE4E00">
      <w:pPr>
        <w:jc w:val="both"/>
        <w:rPr>
          <w:rFonts w:ascii="Arial" w:hAnsi="Arial" w:cs="Arial"/>
          <w:sz w:val="24"/>
          <w:szCs w:val="24"/>
        </w:rPr>
      </w:pPr>
    </w:p>
    <w:p w14:paraId="0B6BF8D1" w14:textId="77777777" w:rsidR="00417FD8" w:rsidRDefault="00B675C2" w:rsidP="00417FD8">
      <w:pPr>
        <w:pStyle w:val="Podnaslov"/>
        <w:rPr>
          <w:rStyle w:val="Neupadljivoisticanje"/>
          <w:rFonts w:ascii="Arial" w:hAnsi="Arial" w:cs="Arial"/>
        </w:rPr>
      </w:pPr>
      <w:r w:rsidRPr="000F1088">
        <w:rPr>
          <w:rFonts w:ascii="Arial" w:hAnsi="Arial" w:cs="Arial"/>
        </w:rPr>
        <w:t>3.2. Mjere s ciljem razvijanj</w:t>
      </w:r>
      <w:r w:rsidR="00931DEE" w:rsidRPr="000F1088">
        <w:rPr>
          <w:rFonts w:ascii="Arial" w:hAnsi="Arial" w:cs="Arial"/>
        </w:rPr>
        <w:t>a</w:t>
      </w:r>
      <w:r w:rsidRPr="000F1088">
        <w:rPr>
          <w:rFonts w:ascii="Arial" w:hAnsi="Arial" w:cs="Arial"/>
        </w:rPr>
        <w:t xml:space="preserve"> </w:t>
      </w:r>
      <w:r w:rsidR="00417FD8" w:rsidRPr="00826EAF">
        <w:rPr>
          <w:rFonts w:ascii="Arial" w:hAnsi="Arial" w:cs="Arial"/>
          <w:sz w:val="24"/>
          <w:szCs w:val="24"/>
        </w:rPr>
        <w:t>povezanosti i odnosa s HIRH-om</w:t>
      </w:r>
      <w:r w:rsidR="00417FD8" w:rsidRPr="000F1088">
        <w:rPr>
          <w:rStyle w:val="Neupadljivoisticanje"/>
          <w:rFonts w:ascii="Arial" w:hAnsi="Arial" w:cs="Arial"/>
        </w:rPr>
        <w:t xml:space="preserve"> </w:t>
      </w:r>
    </w:p>
    <w:p w14:paraId="3C8DE662" w14:textId="77777777" w:rsidR="00417FD8" w:rsidRDefault="00417FD8" w:rsidP="00EE4E00">
      <w:pPr>
        <w:jc w:val="both"/>
        <w:rPr>
          <w:rFonts w:ascii="Arial" w:hAnsi="Arial" w:cs="Arial"/>
          <w:b/>
          <w:i/>
          <w:iCs/>
          <w:sz w:val="24"/>
        </w:rPr>
      </w:pPr>
      <w:r>
        <w:rPr>
          <w:rStyle w:val="Neupadljivoisticanje"/>
          <w:rFonts w:ascii="Arial" w:hAnsi="Arial" w:cs="Arial"/>
        </w:rPr>
        <w:t>7</w:t>
      </w:r>
      <w:r w:rsidR="00B675C2" w:rsidRPr="000F1088">
        <w:rPr>
          <w:rStyle w:val="Neupadljivoisticanje"/>
          <w:rFonts w:ascii="Arial" w:hAnsi="Arial" w:cs="Arial"/>
        </w:rPr>
        <w:t xml:space="preserve">. </w:t>
      </w:r>
      <w:r w:rsidRPr="00417FD8">
        <w:rPr>
          <w:rFonts w:ascii="Arial" w:hAnsi="Arial" w:cs="Arial"/>
          <w:b/>
          <w:bCs/>
          <w:i/>
          <w:iCs/>
          <w:sz w:val="24"/>
        </w:rPr>
        <w:t>Očuvanje i razvijanje kulturnoga i nacionalnoga identiteta HIRH</w:t>
      </w:r>
      <w:r w:rsidRPr="00417FD8">
        <w:rPr>
          <w:rFonts w:ascii="Arial" w:hAnsi="Arial" w:cs="Arial"/>
          <w:b/>
          <w:i/>
          <w:iCs/>
          <w:sz w:val="24"/>
        </w:rPr>
        <w:t xml:space="preserve"> </w:t>
      </w:r>
    </w:p>
    <w:p w14:paraId="3C2F2503" w14:textId="77777777" w:rsidR="00FD3FED" w:rsidRDefault="00FD3FED" w:rsidP="00B0187F">
      <w:pPr>
        <w:jc w:val="both"/>
        <w:rPr>
          <w:rFonts w:ascii="Arial" w:hAnsi="Arial" w:cs="Arial"/>
          <w:sz w:val="24"/>
          <w:szCs w:val="24"/>
        </w:rPr>
      </w:pPr>
      <w:r w:rsidRPr="00FD3FED">
        <w:rPr>
          <w:rFonts w:ascii="Arial" w:hAnsi="Arial" w:cs="Arial"/>
          <w:sz w:val="24"/>
          <w:szCs w:val="24"/>
        </w:rPr>
        <w:t>Provedbom ove mjere poticat će se razvoj projekata i aktivnosti koje njeguju posebnosti i značajke hrvatskog kulturnog i nacionalnog identiteta. S ciljem očuvanja hrvatske kulture i identiteta svih naraštaja HIRH pružat će se potpora projektima u području kulture – izuzetno važnom području za razmjenu hrvatskoga kulturnog stvaralaštva te promociju hrvatske kulture i tradicije. S tom svrhom osnovat će se Hrvatski kulturni institut i Muzej hrvatskog iseljeništva kao važne ustanove za sustavnu promociju hrvatske kulture i jezika te jačanje globalnoga hrvatskoga zajedništva. Provođenje aktivnosti snažno će doprinositi očuvanju, njegovanju i razvoju hrvatskog kulturnog i nacionalnog identiteta.</w:t>
      </w:r>
    </w:p>
    <w:p w14:paraId="512B64D8" w14:textId="6F84293E" w:rsidR="00B0187F" w:rsidRPr="00C36BFD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C36BFD">
        <w:rPr>
          <w:rFonts w:ascii="Arial" w:hAnsi="Arial" w:cs="Arial"/>
          <w:i/>
          <w:sz w:val="24"/>
          <w:szCs w:val="24"/>
        </w:rPr>
        <w:lastRenderedPageBreak/>
        <w:t>Iznos: 6.600.000,00 eura</w:t>
      </w:r>
    </w:p>
    <w:p w14:paraId="1610A6E9" w14:textId="14C23A00" w:rsidR="00B675C2" w:rsidRPr="000F1088" w:rsidRDefault="00B675C2" w:rsidP="00B675C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proračunske aktivnosti:</w:t>
      </w:r>
      <w:r w:rsidR="00425786" w:rsidRPr="00425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786" w:rsidRPr="00425786">
        <w:rPr>
          <w:rFonts w:ascii="Arial" w:hAnsi="Arial" w:cs="Arial"/>
          <w:i/>
          <w:sz w:val="24"/>
          <w:szCs w:val="24"/>
        </w:rPr>
        <w:t>A862006</w:t>
      </w:r>
      <w:r w:rsidR="00425786">
        <w:rPr>
          <w:rFonts w:ascii="Arial" w:hAnsi="Arial" w:cs="Arial"/>
          <w:i/>
          <w:sz w:val="24"/>
          <w:szCs w:val="24"/>
        </w:rPr>
        <w:t>,</w:t>
      </w:r>
      <w:r w:rsidRPr="000F1088">
        <w:rPr>
          <w:rFonts w:ascii="Arial" w:hAnsi="Arial" w:cs="Arial"/>
          <w:i/>
          <w:sz w:val="24"/>
          <w:szCs w:val="24"/>
        </w:rPr>
        <w:t xml:space="preserve"> </w:t>
      </w:r>
      <w:r w:rsidR="00425786" w:rsidRPr="00425786">
        <w:rPr>
          <w:rFonts w:ascii="Arial" w:hAnsi="Arial" w:cs="Arial"/>
          <w:i/>
          <w:sz w:val="24"/>
          <w:szCs w:val="24"/>
        </w:rPr>
        <w:t>A862011</w:t>
      </w:r>
      <w:r w:rsidR="00425786">
        <w:rPr>
          <w:rFonts w:ascii="Arial" w:hAnsi="Arial" w:cs="Arial"/>
          <w:i/>
          <w:sz w:val="24"/>
          <w:szCs w:val="24"/>
        </w:rPr>
        <w:t xml:space="preserve">, A862018, </w:t>
      </w:r>
      <w:r w:rsidRPr="000F1088">
        <w:rPr>
          <w:rFonts w:ascii="Arial" w:hAnsi="Arial" w:cs="Arial"/>
          <w:i/>
          <w:sz w:val="24"/>
          <w:szCs w:val="24"/>
        </w:rPr>
        <w:t>A862020 i A8620</w:t>
      </w:r>
      <w:r w:rsidR="00425786">
        <w:rPr>
          <w:rFonts w:ascii="Arial" w:hAnsi="Arial" w:cs="Arial"/>
          <w:i/>
          <w:sz w:val="24"/>
          <w:szCs w:val="24"/>
        </w:rPr>
        <w:t>29</w:t>
      </w:r>
    </w:p>
    <w:p w14:paraId="17DFF065" w14:textId="281C06BF" w:rsidR="00B675C2" w:rsidRPr="000F1088" w:rsidRDefault="00B675C2" w:rsidP="00B675C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bookmarkStart w:id="13" w:name="_Hlk152759074"/>
      <w:r w:rsidR="00425786" w:rsidRPr="00425786">
        <w:rPr>
          <w:rFonts w:ascii="Arial" w:hAnsi="Arial" w:cs="Arial"/>
          <w:i/>
          <w:sz w:val="24"/>
          <w:szCs w:val="24"/>
        </w:rPr>
        <w:t>Sektor za Hrvate u Bosni i Hercegovini</w:t>
      </w:r>
      <w:r w:rsidR="00425786">
        <w:rPr>
          <w:rFonts w:ascii="Arial" w:hAnsi="Arial" w:cs="Arial"/>
          <w:i/>
          <w:sz w:val="24"/>
          <w:szCs w:val="24"/>
        </w:rPr>
        <w:t xml:space="preserve">, </w:t>
      </w:r>
      <w:bookmarkStart w:id="14" w:name="_Hlk152758813"/>
      <w:r w:rsidR="00425786">
        <w:rPr>
          <w:rFonts w:ascii="Arial" w:hAnsi="Arial" w:cs="Arial"/>
          <w:i/>
          <w:sz w:val="24"/>
          <w:szCs w:val="24"/>
        </w:rPr>
        <w:t>Sektor za hrvatsku nacionalnu manjinu i Sektor za hrvatsko iseljeništvo</w:t>
      </w:r>
      <w:bookmarkEnd w:id="13"/>
    </w:p>
    <w:bookmarkEnd w:id="14"/>
    <w:p w14:paraId="05160B91" w14:textId="26BAB8A5" w:rsidR="00B675C2" w:rsidRPr="000F1088" w:rsidRDefault="00425786" w:rsidP="00EE4E00">
      <w:pPr>
        <w:jc w:val="both"/>
        <w:rPr>
          <w:rStyle w:val="Neupadljivoisticanje"/>
          <w:rFonts w:ascii="Arial" w:hAnsi="Arial" w:cs="Arial"/>
        </w:rPr>
      </w:pPr>
      <w:r>
        <w:rPr>
          <w:rStyle w:val="Neupadljivoisticanje"/>
          <w:rFonts w:ascii="Arial" w:hAnsi="Arial" w:cs="Arial"/>
        </w:rPr>
        <w:t>8</w:t>
      </w:r>
      <w:r w:rsidR="00407CFB" w:rsidRPr="000F1088">
        <w:rPr>
          <w:rStyle w:val="Neupadljivoisticanje"/>
          <w:rFonts w:ascii="Arial" w:hAnsi="Arial" w:cs="Arial"/>
        </w:rPr>
        <w:t xml:space="preserve">. </w:t>
      </w:r>
      <w:r w:rsidRPr="00425786">
        <w:rPr>
          <w:rFonts w:ascii="Arial" w:hAnsi="Arial" w:cs="Arial"/>
          <w:b/>
          <w:bCs/>
          <w:i/>
          <w:iCs/>
          <w:sz w:val="24"/>
        </w:rPr>
        <w:t>Poticanje učenja i poučavanja hrvatskog jezika</w:t>
      </w:r>
    </w:p>
    <w:p w14:paraId="1CD3591B" w14:textId="77777777" w:rsidR="00425786" w:rsidRPr="00425786" w:rsidRDefault="00425786" w:rsidP="00425786">
      <w:pPr>
        <w:jc w:val="both"/>
        <w:rPr>
          <w:rFonts w:ascii="Arial" w:hAnsi="Arial" w:cs="Arial"/>
          <w:sz w:val="24"/>
          <w:szCs w:val="24"/>
        </w:rPr>
      </w:pPr>
      <w:r w:rsidRPr="00425786">
        <w:rPr>
          <w:rFonts w:ascii="Arial" w:hAnsi="Arial" w:cs="Arial"/>
          <w:sz w:val="24"/>
          <w:szCs w:val="24"/>
        </w:rPr>
        <w:t>Provedbom ove mjere podupirat će se svi oblici i načini učenja i poučavanja hrvatskoga jezika za HIRH, kao temeljne sastavnice hrvatskog nacionalnog identiteta. Podupirat će se učenje i poučavanje  hrvatskoga jezika od osnovnoškolske do visokoškolske razine i pohađanje nastave hrvatskoga jezika u inozemstvu u sustavu Ministarstva znanosti i obrazovanja i izvan njega. Navedenom mjerom poticat će se povećanje broja korisnika postojećih internetskih tečajeva te povećanje broja polaznika HIRH na sveučilišnim tečajevima i ljetnim i zimskim školama hrvatskoga jezika u RH. Provođenjem ovih aktivnosti doprinosit će se očuvanju i njegovanju hrvatskoga identiteta.</w:t>
      </w:r>
    </w:p>
    <w:p w14:paraId="18012149" w14:textId="77777777" w:rsidR="00B0187F" w:rsidRPr="00C36BFD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C36BFD">
        <w:rPr>
          <w:rFonts w:ascii="Arial" w:hAnsi="Arial" w:cs="Arial"/>
          <w:i/>
          <w:sz w:val="24"/>
          <w:szCs w:val="24"/>
        </w:rPr>
        <w:t>Iznos: 37.650,00 eura</w:t>
      </w:r>
    </w:p>
    <w:p w14:paraId="627407F2" w14:textId="77777777" w:rsidR="006E27C1" w:rsidRPr="006E27C1" w:rsidRDefault="00407CFB" w:rsidP="006E27C1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Izvor: Proračunski program 2306, proračunske aktivnosti: </w:t>
      </w:r>
      <w:r w:rsidR="006E27C1" w:rsidRPr="006E27C1">
        <w:rPr>
          <w:rFonts w:ascii="Arial" w:hAnsi="Arial" w:cs="Arial"/>
          <w:i/>
          <w:sz w:val="24"/>
          <w:szCs w:val="24"/>
        </w:rPr>
        <w:t>A862028</w:t>
      </w:r>
    </w:p>
    <w:p w14:paraId="5F706BC3" w14:textId="51CCB66D" w:rsidR="006E27C1" w:rsidRPr="006E27C1" w:rsidRDefault="00407CFB" w:rsidP="006E27C1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r w:rsidR="006E27C1" w:rsidRPr="006E27C1">
        <w:rPr>
          <w:rFonts w:ascii="Arial" w:hAnsi="Arial" w:cs="Arial"/>
          <w:i/>
          <w:sz w:val="24"/>
          <w:szCs w:val="24"/>
        </w:rPr>
        <w:t>Sektor za hrvatsku nacionalnu manjinu</w:t>
      </w:r>
      <w:r w:rsidR="006E27C1">
        <w:rPr>
          <w:rFonts w:ascii="Arial" w:hAnsi="Arial" w:cs="Arial"/>
          <w:i/>
          <w:sz w:val="24"/>
          <w:szCs w:val="24"/>
        </w:rPr>
        <w:t>,</w:t>
      </w:r>
      <w:r w:rsidR="006E27C1" w:rsidRPr="006E27C1">
        <w:rPr>
          <w:rFonts w:ascii="Arial" w:hAnsi="Arial" w:cs="Arial"/>
          <w:i/>
          <w:sz w:val="24"/>
          <w:szCs w:val="24"/>
        </w:rPr>
        <w:t xml:space="preserve"> Sektor za hrvatsko iseljeništvo</w:t>
      </w:r>
      <w:r w:rsidR="006E27C1">
        <w:rPr>
          <w:rFonts w:ascii="Arial" w:hAnsi="Arial" w:cs="Arial"/>
          <w:i/>
          <w:sz w:val="24"/>
          <w:szCs w:val="24"/>
        </w:rPr>
        <w:t>, Sektor za integraciju i statusna pitanja HIRH</w:t>
      </w:r>
    </w:p>
    <w:p w14:paraId="7564B5B5" w14:textId="77777777" w:rsidR="006E27C1" w:rsidRDefault="006E27C1" w:rsidP="00EE4E00">
      <w:pPr>
        <w:jc w:val="both"/>
        <w:rPr>
          <w:rFonts w:ascii="Arial" w:hAnsi="Arial" w:cs="Arial"/>
          <w:b/>
          <w:i/>
          <w:iCs/>
          <w:sz w:val="24"/>
        </w:rPr>
      </w:pPr>
      <w:r>
        <w:rPr>
          <w:rStyle w:val="Neupadljivoisticanje"/>
          <w:rFonts w:ascii="Arial" w:hAnsi="Arial" w:cs="Arial"/>
        </w:rPr>
        <w:t>9</w:t>
      </w:r>
      <w:r w:rsidR="00407CFB" w:rsidRPr="000F1088">
        <w:rPr>
          <w:rStyle w:val="Neupadljivoisticanje"/>
          <w:rFonts w:ascii="Arial" w:hAnsi="Arial" w:cs="Arial"/>
        </w:rPr>
        <w:t xml:space="preserve">. </w:t>
      </w:r>
      <w:r w:rsidRPr="006E27C1">
        <w:rPr>
          <w:rFonts w:ascii="Arial" w:hAnsi="Arial" w:cs="Arial"/>
          <w:b/>
          <w:bCs/>
          <w:i/>
          <w:iCs/>
          <w:sz w:val="24"/>
        </w:rPr>
        <w:t>Poticanje i podupiranje programa, projekata i potpora HIRH</w:t>
      </w:r>
      <w:r w:rsidRPr="006E27C1">
        <w:rPr>
          <w:rFonts w:ascii="Arial" w:hAnsi="Arial" w:cs="Arial"/>
          <w:b/>
          <w:i/>
          <w:iCs/>
          <w:sz w:val="24"/>
        </w:rPr>
        <w:t xml:space="preserve"> </w:t>
      </w:r>
    </w:p>
    <w:p w14:paraId="582069F2" w14:textId="77777777" w:rsidR="006E27C1" w:rsidRPr="006E27C1" w:rsidRDefault="006E27C1" w:rsidP="006E27C1">
      <w:pPr>
        <w:jc w:val="both"/>
        <w:rPr>
          <w:rFonts w:ascii="Arial" w:hAnsi="Arial" w:cs="Arial"/>
          <w:sz w:val="24"/>
          <w:szCs w:val="24"/>
        </w:rPr>
      </w:pPr>
      <w:r w:rsidRPr="006E27C1">
        <w:rPr>
          <w:rFonts w:ascii="Arial" w:hAnsi="Arial" w:cs="Arial"/>
          <w:sz w:val="24"/>
          <w:szCs w:val="24"/>
        </w:rPr>
        <w:t>Ovom mjerom poticat će se osmišljavanje, priprema i provedba svih vrsta programa, projekata i potpora za HIRH u svim područjima društvenih djelatnosti koja su od njihova interesa. Provedba ove mjere označava aktivnosti usmjerene prema sustavnoj podršci organizacijama i pojedincima HIRH te osiguravanje sredstava za programe, projekte i potpore za HIRH koji će utjecati na suradnju, povezivanje i razvoj međusobnih odnosa. Putem projektne suradnje i organiziranja povezanih aktivnosti ostvarivat će se interesi HIRH što će neposredno pridonijeti jačanju suradnje, povezanosti i odnosa s HIRH.</w:t>
      </w:r>
    </w:p>
    <w:p w14:paraId="1B09F55F" w14:textId="77777777" w:rsidR="00B0187F" w:rsidRPr="00C36BFD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C36BFD">
        <w:rPr>
          <w:rFonts w:ascii="Arial" w:hAnsi="Arial" w:cs="Arial"/>
          <w:i/>
          <w:sz w:val="24"/>
          <w:szCs w:val="24"/>
        </w:rPr>
        <w:t>Iznos 10.866.000,00 eura</w:t>
      </w:r>
    </w:p>
    <w:p w14:paraId="477FABEA" w14:textId="0CDCE890" w:rsidR="00407CFB" w:rsidRPr="000F1088" w:rsidRDefault="00407CFB" w:rsidP="00407CFB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proračunske aktivnosti: A8620</w:t>
      </w:r>
      <w:r w:rsidR="006E27C1">
        <w:rPr>
          <w:rFonts w:ascii="Arial" w:hAnsi="Arial" w:cs="Arial"/>
          <w:i/>
          <w:sz w:val="24"/>
          <w:szCs w:val="24"/>
        </w:rPr>
        <w:t>06</w:t>
      </w:r>
      <w:r w:rsidRPr="000F1088">
        <w:rPr>
          <w:rFonts w:ascii="Arial" w:hAnsi="Arial" w:cs="Arial"/>
          <w:i/>
          <w:sz w:val="24"/>
          <w:szCs w:val="24"/>
        </w:rPr>
        <w:t>,</w:t>
      </w:r>
      <w:r w:rsidRPr="000F1088">
        <w:rPr>
          <w:rFonts w:ascii="Arial" w:hAnsi="Arial" w:cs="Arial"/>
        </w:rPr>
        <w:t xml:space="preserve"> </w:t>
      </w:r>
      <w:r w:rsidRPr="000F1088">
        <w:rPr>
          <w:rFonts w:ascii="Arial" w:hAnsi="Arial" w:cs="Arial"/>
          <w:i/>
          <w:sz w:val="24"/>
          <w:szCs w:val="24"/>
        </w:rPr>
        <w:t>A8620</w:t>
      </w:r>
      <w:r w:rsidR="006E27C1">
        <w:rPr>
          <w:rFonts w:ascii="Arial" w:hAnsi="Arial" w:cs="Arial"/>
          <w:i/>
          <w:sz w:val="24"/>
          <w:szCs w:val="24"/>
        </w:rPr>
        <w:t>11, A862018, A862020</w:t>
      </w:r>
      <w:r w:rsidRPr="000F1088">
        <w:rPr>
          <w:rFonts w:ascii="Arial" w:hAnsi="Arial" w:cs="Arial"/>
          <w:i/>
          <w:sz w:val="24"/>
          <w:szCs w:val="24"/>
        </w:rPr>
        <w:t xml:space="preserve"> i A8620</w:t>
      </w:r>
      <w:r w:rsidR="006E27C1">
        <w:rPr>
          <w:rFonts w:ascii="Arial" w:hAnsi="Arial" w:cs="Arial"/>
          <w:i/>
          <w:sz w:val="24"/>
          <w:szCs w:val="24"/>
        </w:rPr>
        <w:t>29</w:t>
      </w:r>
      <w:r w:rsidRPr="000F1088">
        <w:rPr>
          <w:rFonts w:ascii="Arial" w:hAnsi="Arial" w:cs="Arial"/>
          <w:i/>
          <w:sz w:val="24"/>
          <w:szCs w:val="24"/>
        </w:rPr>
        <w:t xml:space="preserve"> </w:t>
      </w:r>
    </w:p>
    <w:p w14:paraId="0F9C5B77" w14:textId="167EC676" w:rsidR="004D002D" w:rsidRPr="000F1088" w:rsidRDefault="00407CFB" w:rsidP="00407CFB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bookmarkStart w:id="15" w:name="_Hlk152761877"/>
      <w:r w:rsidR="006E27C1" w:rsidRPr="006E27C1">
        <w:rPr>
          <w:rFonts w:ascii="Arial" w:hAnsi="Arial" w:cs="Arial"/>
          <w:i/>
          <w:sz w:val="24"/>
          <w:szCs w:val="24"/>
        </w:rPr>
        <w:t>Sektor za Hrvate u Bosni i Hercegovini, Sektor za hrvatsku nacionalnu manjinu i Sektor za hrvatsko iseljeništvo</w:t>
      </w:r>
      <w:bookmarkEnd w:id="15"/>
    </w:p>
    <w:p w14:paraId="7C6DA989" w14:textId="6885B46C" w:rsidR="00407CFB" w:rsidRPr="000F1088" w:rsidRDefault="006E27C1" w:rsidP="00EE4E00">
      <w:pPr>
        <w:jc w:val="both"/>
        <w:rPr>
          <w:rStyle w:val="Neupadljivoisticanje"/>
          <w:rFonts w:ascii="Arial" w:hAnsi="Arial" w:cs="Arial"/>
        </w:rPr>
      </w:pPr>
      <w:r>
        <w:rPr>
          <w:rStyle w:val="Neupadljivoisticanje"/>
          <w:rFonts w:ascii="Arial" w:hAnsi="Arial" w:cs="Arial"/>
        </w:rPr>
        <w:t>10</w:t>
      </w:r>
      <w:r w:rsidR="00692F64" w:rsidRPr="000F1088">
        <w:rPr>
          <w:rStyle w:val="Neupadljivoisticanje"/>
          <w:rFonts w:ascii="Arial" w:hAnsi="Arial" w:cs="Arial"/>
        </w:rPr>
        <w:t xml:space="preserve">. </w:t>
      </w:r>
      <w:r w:rsidRPr="006E27C1">
        <w:rPr>
          <w:rFonts w:ascii="Arial" w:hAnsi="Arial" w:cs="Arial"/>
          <w:b/>
          <w:bCs/>
          <w:i/>
          <w:iCs/>
          <w:sz w:val="24"/>
        </w:rPr>
        <w:t>Poticanje digitalne transformacije u području odnosa s HIRH</w:t>
      </w:r>
    </w:p>
    <w:p w14:paraId="6ED797E1" w14:textId="69DA4DD1" w:rsidR="006E27C1" w:rsidRPr="006E27C1" w:rsidRDefault="006E27C1" w:rsidP="006E27C1">
      <w:pPr>
        <w:jc w:val="both"/>
        <w:rPr>
          <w:rFonts w:ascii="Arial" w:hAnsi="Arial" w:cs="Arial"/>
          <w:sz w:val="24"/>
          <w:szCs w:val="24"/>
        </w:rPr>
      </w:pPr>
      <w:r w:rsidRPr="006E27C1">
        <w:rPr>
          <w:rFonts w:ascii="Arial" w:hAnsi="Arial" w:cs="Arial"/>
          <w:sz w:val="24"/>
          <w:szCs w:val="24"/>
        </w:rPr>
        <w:t xml:space="preserve">Ovom mjerom u svrhu olakšanja, ubrzanja i pojednostavljenja uspostavljanja veza, komunikacije i suradnje s HIRH poticat će se razvoj sveobuhvatnih projekata digitalizacije u području odnosa s HIRH. S obzirom da digitalizacija nužno transformira tradicionalne oblike rada, poticat će se i razvijati daljnja digitalizacija što većeg broja usluga i procesa namijenjenih Hrvatima izvan Hrvatske. Pritom će veliku važnost imati </w:t>
      </w:r>
      <w:r w:rsidRPr="006E27C1">
        <w:rPr>
          <w:rFonts w:ascii="Arial" w:hAnsi="Arial" w:cs="Arial"/>
          <w:sz w:val="24"/>
          <w:szCs w:val="24"/>
        </w:rPr>
        <w:lastRenderedPageBreak/>
        <w:t>projekti izgradnje digitalnih platformi za povezivanje i umrežavanje HIRH, povratak i useljavanje te suvremeno i praktično  učenje hrvatskog jezika.</w:t>
      </w:r>
    </w:p>
    <w:p w14:paraId="0F42A6D3" w14:textId="77777777" w:rsidR="00B0187F" w:rsidRPr="00C36BFD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C36BFD">
        <w:rPr>
          <w:rFonts w:ascii="Arial" w:hAnsi="Arial" w:cs="Arial"/>
          <w:i/>
          <w:sz w:val="24"/>
          <w:szCs w:val="24"/>
        </w:rPr>
        <w:t>Iznos: 44</w:t>
      </w:r>
      <w:r>
        <w:rPr>
          <w:rFonts w:ascii="Arial" w:hAnsi="Arial" w:cs="Arial"/>
          <w:i/>
          <w:sz w:val="24"/>
          <w:szCs w:val="24"/>
        </w:rPr>
        <w:t>5</w:t>
      </w:r>
      <w:r w:rsidRPr="00C36BFD">
        <w:rPr>
          <w:rFonts w:ascii="Arial" w:hAnsi="Arial" w:cs="Arial"/>
          <w:i/>
          <w:sz w:val="24"/>
          <w:szCs w:val="24"/>
        </w:rPr>
        <w:t>.496,00 eura</w:t>
      </w:r>
    </w:p>
    <w:p w14:paraId="6D92CB2F" w14:textId="73B23DB1" w:rsidR="006E27C1" w:rsidRPr="006E27C1" w:rsidRDefault="00692F64" w:rsidP="006E27C1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</w:t>
      </w:r>
      <w:r w:rsidR="006E27C1">
        <w:rPr>
          <w:rFonts w:ascii="Arial" w:hAnsi="Arial" w:cs="Arial"/>
          <w:i/>
          <w:sz w:val="24"/>
          <w:szCs w:val="24"/>
        </w:rPr>
        <w:t>e</w:t>
      </w:r>
      <w:r w:rsidRPr="000F1088">
        <w:rPr>
          <w:rFonts w:ascii="Arial" w:hAnsi="Arial" w:cs="Arial"/>
          <w:i/>
          <w:sz w:val="24"/>
          <w:szCs w:val="24"/>
        </w:rPr>
        <w:t xml:space="preserve"> aktivnost</w:t>
      </w:r>
      <w:r w:rsidR="006E27C1">
        <w:rPr>
          <w:rFonts w:ascii="Arial" w:hAnsi="Arial" w:cs="Arial"/>
          <w:i/>
          <w:sz w:val="24"/>
          <w:szCs w:val="24"/>
        </w:rPr>
        <w:t>i</w:t>
      </w:r>
      <w:r w:rsidRPr="000F1088">
        <w:rPr>
          <w:rFonts w:ascii="Arial" w:hAnsi="Arial" w:cs="Arial"/>
          <w:i/>
          <w:sz w:val="24"/>
          <w:szCs w:val="24"/>
        </w:rPr>
        <w:t>: A86202</w:t>
      </w:r>
      <w:r w:rsidR="006E27C1">
        <w:rPr>
          <w:rFonts w:ascii="Arial" w:hAnsi="Arial" w:cs="Arial"/>
          <w:i/>
          <w:sz w:val="24"/>
          <w:szCs w:val="24"/>
        </w:rPr>
        <w:t>8, A862031, A862034 i</w:t>
      </w:r>
      <w:r w:rsidR="006E27C1" w:rsidRPr="006E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7C1" w:rsidRPr="006E27C1">
        <w:rPr>
          <w:rFonts w:ascii="Arial" w:hAnsi="Arial" w:cs="Arial"/>
          <w:i/>
          <w:sz w:val="24"/>
          <w:szCs w:val="24"/>
        </w:rPr>
        <w:t>K862017</w:t>
      </w:r>
    </w:p>
    <w:p w14:paraId="407F364A" w14:textId="1E37BFCE" w:rsidR="00692F64" w:rsidRDefault="00692F64" w:rsidP="00692F64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r w:rsidR="006E27C1">
        <w:rPr>
          <w:rFonts w:ascii="Arial" w:hAnsi="Arial" w:cs="Arial"/>
          <w:i/>
          <w:sz w:val="24"/>
          <w:szCs w:val="24"/>
        </w:rPr>
        <w:t>Glavno tajništvo i Sektor za integraciju i statusna pitanja HIRH</w:t>
      </w:r>
      <w:r w:rsidRPr="000F1088">
        <w:rPr>
          <w:rFonts w:ascii="Arial" w:hAnsi="Arial" w:cs="Arial"/>
          <w:i/>
          <w:sz w:val="24"/>
          <w:szCs w:val="24"/>
        </w:rPr>
        <w:t xml:space="preserve"> </w:t>
      </w:r>
    </w:p>
    <w:p w14:paraId="6668858C" w14:textId="23AE3344" w:rsidR="004F404B" w:rsidRPr="004F404B" w:rsidRDefault="004F404B" w:rsidP="004F404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F404B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1</w:t>
      </w:r>
      <w:r w:rsidRPr="004F404B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4F404B">
        <w:rPr>
          <w:rFonts w:ascii="Arial" w:hAnsi="Arial" w:cs="Arial"/>
          <w:b/>
          <w:bCs/>
          <w:i/>
          <w:iCs/>
          <w:sz w:val="24"/>
          <w:szCs w:val="24"/>
        </w:rPr>
        <w:t>Poticanje gospodarske suradnje s HIRH</w:t>
      </w:r>
    </w:p>
    <w:p w14:paraId="06587DA2" w14:textId="77777777" w:rsidR="004F404B" w:rsidRPr="004F404B" w:rsidRDefault="004F404B" w:rsidP="004F404B">
      <w:pPr>
        <w:jc w:val="both"/>
        <w:rPr>
          <w:rFonts w:ascii="Arial" w:hAnsi="Arial" w:cs="Arial"/>
          <w:iCs/>
          <w:sz w:val="24"/>
          <w:szCs w:val="24"/>
        </w:rPr>
      </w:pPr>
      <w:r w:rsidRPr="004F404B">
        <w:rPr>
          <w:rFonts w:ascii="Arial" w:hAnsi="Arial" w:cs="Arial"/>
          <w:iCs/>
          <w:sz w:val="24"/>
          <w:szCs w:val="24"/>
        </w:rPr>
        <w:t>Poticanje gospodarske suradnje s HIRH uključuje podupiranje, pospješivanje i promociju gospodarskih aktivnosti HIRH kao dijela odnosa RH s HIRH. Kroz mjeru se jačaju investicijski potencijali HIRH, njihov položaj i utjecaj u lokalnim sredinama što doprinosi privlačnosti RH kao poslovne i ulagačke destinacije, kao države i partnera za gospodarsku suradnju, za jačanje trgovinske razmjene, posebice izvoza roba i usluga RH i za turizam. Na taj način, mjera u svom opsegu izravno doprinosi jačanju opće povezanosti RH s HIRH.</w:t>
      </w:r>
    </w:p>
    <w:p w14:paraId="078F870B" w14:textId="77777777" w:rsidR="00B0187F" w:rsidRPr="00C36BFD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bookmarkStart w:id="16" w:name="_Hlk152762348"/>
      <w:r w:rsidRPr="00C36BFD">
        <w:rPr>
          <w:rFonts w:ascii="Arial" w:hAnsi="Arial" w:cs="Arial"/>
          <w:i/>
          <w:sz w:val="24"/>
          <w:szCs w:val="24"/>
        </w:rPr>
        <w:t>Iznos 1.973.254,00 eura</w:t>
      </w:r>
    </w:p>
    <w:bookmarkEnd w:id="16"/>
    <w:p w14:paraId="3DD5EB9D" w14:textId="4E9DA30E" w:rsidR="004F404B" w:rsidRPr="004F404B" w:rsidRDefault="004F404B" w:rsidP="004F404B">
      <w:pPr>
        <w:jc w:val="both"/>
        <w:rPr>
          <w:rFonts w:ascii="Arial" w:hAnsi="Arial" w:cs="Arial"/>
          <w:i/>
          <w:sz w:val="24"/>
          <w:szCs w:val="24"/>
        </w:rPr>
      </w:pPr>
      <w:r w:rsidRPr="004F404B">
        <w:rPr>
          <w:rFonts w:ascii="Arial" w:hAnsi="Arial" w:cs="Arial"/>
          <w:i/>
          <w:sz w:val="24"/>
          <w:szCs w:val="24"/>
        </w:rPr>
        <w:t>Izvor: Proračunski program 2306, proračunske aktivnosti: A8620</w:t>
      </w:r>
      <w:r w:rsidR="00161318">
        <w:rPr>
          <w:rFonts w:ascii="Arial" w:hAnsi="Arial" w:cs="Arial"/>
          <w:i/>
          <w:sz w:val="24"/>
          <w:szCs w:val="24"/>
        </w:rPr>
        <w:t>06</w:t>
      </w:r>
      <w:r w:rsidRPr="004F404B">
        <w:rPr>
          <w:rFonts w:ascii="Arial" w:hAnsi="Arial" w:cs="Arial"/>
          <w:i/>
          <w:sz w:val="24"/>
          <w:szCs w:val="24"/>
        </w:rPr>
        <w:t>, A8620</w:t>
      </w:r>
      <w:r w:rsidR="00161318">
        <w:rPr>
          <w:rFonts w:ascii="Arial" w:hAnsi="Arial" w:cs="Arial"/>
          <w:i/>
          <w:sz w:val="24"/>
          <w:szCs w:val="24"/>
        </w:rPr>
        <w:t>11</w:t>
      </w:r>
      <w:r w:rsidRPr="004F404B">
        <w:rPr>
          <w:rFonts w:ascii="Arial" w:hAnsi="Arial" w:cs="Arial"/>
          <w:i/>
          <w:sz w:val="24"/>
          <w:szCs w:val="24"/>
        </w:rPr>
        <w:t>, A8620</w:t>
      </w:r>
      <w:r w:rsidR="00161318">
        <w:rPr>
          <w:rFonts w:ascii="Arial" w:hAnsi="Arial" w:cs="Arial"/>
          <w:i/>
          <w:sz w:val="24"/>
          <w:szCs w:val="24"/>
        </w:rPr>
        <w:t>18, A</w:t>
      </w:r>
      <w:r w:rsidRPr="004F404B">
        <w:rPr>
          <w:rFonts w:ascii="Arial" w:hAnsi="Arial" w:cs="Arial"/>
          <w:i/>
          <w:sz w:val="24"/>
          <w:szCs w:val="24"/>
        </w:rPr>
        <w:t>8620</w:t>
      </w:r>
      <w:r w:rsidR="00161318">
        <w:rPr>
          <w:rFonts w:ascii="Arial" w:hAnsi="Arial" w:cs="Arial"/>
          <w:i/>
          <w:sz w:val="24"/>
          <w:szCs w:val="24"/>
        </w:rPr>
        <w:t>20 i A862029</w:t>
      </w:r>
    </w:p>
    <w:p w14:paraId="52BCBFF3" w14:textId="123EA70F" w:rsidR="004F404B" w:rsidRPr="004F404B" w:rsidRDefault="004F404B" w:rsidP="004F404B">
      <w:pPr>
        <w:jc w:val="both"/>
        <w:rPr>
          <w:rFonts w:ascii="Arial" w:hAnsi="Arial" w:cs="Arial"/>
          <w:i/>
          <w:sz w:val="24"/>
          <w:szCs w:val="24"/>
        </w:rPr>
      </w:pPr>
      <w:r w:rsidRPr="004F404B">
        <w:rPr>
          <w:rFonts w:ascii="Arial" w:hAnsi="Arial" w:cs="Arial"/>
          <w:i/>
          <w:sz w:val="24"/>
          <w:szCs w:val="24"/>
        </w:rPr>
        <w:t xml:space="preserve">Nositelj provedbe: </w:t>
      </w:r>
      <w:r w:rsidR="00161318" w:rsidRPr="006E27C1">
        <w:rPr>
          <w:rFonts w:ascii="Arial" w:hAnsi="Arial" w:cs="Arial"/>
          <w:i/>
          <w:sz w:val="24"/>
          <w:szCs w:val="24"/>
        </w:rPr>
        <w:t>Sektor za Hrvate u Bosni i Hercegovini, Sektor za hrvatsku nacionalnu manjinu i Sektor za hrvatsko iseljeništvo</w:t>
      </w:r>
    </w:p>
    <w:p w14:paraId="25E15619" w14:textId="0005D3AD" w:rsidR="004F404B" w:rsidRPr="004F404B" w:rsidRDefault="004F404B" w:rsidP="004F404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F404B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2</w:t>
      </w:r>
      <w:r w:rsidRPr="004F404B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4F404B">
        <w:rPr>
          <w:rFonts w:ascii="Arial" w:hAnsi="Arial" w:cs="Arial"/>
          <w:b/>
          <w:bCs/>
          <w:i/>
          <w:iCs/>
          <w:sz w:val="24"/>
          <w:szCs w:val="24"/>
        </w:rPr>
        <w:t>Jačanje međuresorne suradnje  institucionalnih nositelja odnosa i suradnje RH s HIRH</w:t>
      </w:r>
    </w:p>
    <w:p w14:paraId="783F1FCF" w14:textId="77777777" w:rsidR="004F404B" w:rsidRPr="004F404B" w:rsidRDefault="004F404B" w:rsidP="004F404B">
      <w:pPr>
        <w:jc w:val="both"/>
        <w:rPr>
          <w:rFonts w:ascii="Arial" w:hAnsi="Arial" w:cs="Arial"/>
          <w:iCs/>
          <w:sz w:val="24"/>
          <w:szCs w:val="24"/>
        </w:rPr>
      </w:pPr>
      <w:r w:rsidRPr="004F404B">
        <w:rPr>
          <w:rFonts w:ascii="Arial" w:hAnsi="Arial" w:cs="Arial"/>
          <w:iCs/>
          <w:sz w:val="24"/>
          <w:szCs w:val="24"/>
        </w:rPr>
        <w:t>Sa svrhom djelotvorne i učinkovite suradnje s HIRH u Republici Hrvatskoj će se jačati međuresorna komunikacija, suradnja i partnerstvo između propisanih nositelja odnosa i suradnje s HIRH. Radi djelotvornog praćenja i usklađivanja aktivnosti te jačanja veza između tijela državne uprave, Hrvatske matice iseljenika i drugih institucija i udruga u Republici Hrvatskoj s onima HIRH poticat će se jačanje međuresorne suradnje i veći broj uzajamnih aktivnosti koje će pridonijeti razvijanju odnosa s HIRH.</w:t>
      </w:r>
    </w:p>
    <w:p w14:paraId="68BCF69D" w14:textId="77777777" w:rsidR="00B0187F" w:rsidRPr="005E3C76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5E3C76">
        <w:rPr>
          <w:rFonts w:ascii="Arial" w:hAnsi="Arial" w:cs="Arial"/>
          <w:i/>
          <w:sz w:val="24"/>
          <w:szCs w:val="24"/>
        </w:rPr>
        <w:t>Iznos: 3.109.485,00 eura</w:t>
      </w:r>
    </w:p>
    <w:p w14:paraId="319FC00B" w14:textId="38E11048" w:rsidR="004F404B" w:rsidRPr="004F404B" w:rsidRDefault="004F404B" w:rsidP="004F404B">
      <w:pPr>
        <w:jc w:val="both"/>
        <w:rPr>
          <w:rFonts w:ascii="Arial" w:hAnsi="Arial" w:cs="Arial"/>
          <w:i/>
          <w:sz w:val="24"/>
          <w:szCs w:val="24"/>
        </w:rPr>
      </w:pPr>
      <w:r w:rsidRPr="004F404B">
        <w:rPr>
          <w:rFonts w:ascii="Arial" w:hAnsi="Arial" w:cs="Arial"/>
          <w:i/>
          <w:sz w:val="24"/>
          <w:szCs w:val="24"/>
        </w:rPr>
        <w:t xml:space="preserve">Izvor: Proračunski program 2306, proračunske aktivnosti: </w:t>
      </w:r>
      <w:r w:rsidR="00161318" w:rsidRPr="00161318">
        <w:rPr>
          <w:rFonts w:ascii="Arial" w:hAnsi="Arial" w:cs="Arial"/>
          <w:i/>
          <w:sz w:val="24"/>
          <w:szCs w:val="24"/>
        </w:rPr>
        <w:t>A862022</w:t>
      </w:r>
      <w:r w:rsidR="00161318">
        <w:rPr>
          <w:rFonts w:ascii="Arial" w:hAnsi="Arial" w:cs="Arial"/>
          <w:i/>
          <w:sz w:val="24"/>
          <w:szCs w:val="24"/>
        </w:rPr>
        <w:t xml:space="preserve">, </w:t>
      </w:r>
      <w:r w:rsidR="00161318" w:rsidRPr="00161318">
        <w:rPr>
          <w:rFonts w:ascii="Arial" w:hAnsi="Arial" w:cs="Arial"/>
          <w:i/>
          <w:sz w:val="24"/>
          <w:szCs w:val="24"/>
        </w:rPr>
        <w:t>A565022</w:t>
      </w:r>
      <w:r w:rsidR="00161318">
        <w:rPr>
          <w:rFonts w:ascii="Arial" w:hAnsi="Arial" w:cs="Arial"/>
          <w:i/>
          <w:sz w:val="24"/>
          <w:szCs w:val="24"/>
        </w:rPr>
        <w:t xml:space="preserve"> i </w:t>
      </w:r>
      <w:r w:rsidR="00161318" w:rsidRPr="00161318">
        <w:rPr>
          <w:rFonts w:ascii="Arial" w:hAnsi="Arial" w:cs="Arial"/>
          <w:i/>
          <w:sz w:val="24"/>
          <w:szCs w:val="24"/>
        </w:rPr>
        <w:t>A565058</w:t>
      </w:r>
      <w:r w:rsidR="00161318">
        <w:rPr>
          <w:rFonts w:ascii="Arial" w:hAnsi="Arial" w:cs="Arial"/>
          <w:i/>
          <w:sz w:val="24"/>
          <w:szCs w:val="24"/>
        </w:rPr>
        <w:t xml:space="preserve"> </w:t>
      </w:r>
    </w:p>
    <w:p w14:paraId="58973F9C" w14:textId="547D35F5" w:rsidR="004F404B" w:rsidRDefault="004F404B" w:rsidP="004F404B">
      <w:pPr>
        <w:jc w:val="both"/>
        <w:rPr>
          <w:rFonts w:ascii="Arial" w:hAnsi="Arial" w:cs="Arial"/>
          <w:i/>
          <w:sz w:val="24"/>
          <w:szCs w:val="24"/>
        </w:rPr>
      </w:pPr>
      <w:r w:rsidRPr="004F404B">
        <w:rPr>
          <w:rFonts w:ascii="Arial" w:hAnsi="Arial" w:cs="Arial"/>
          <w:i/>
          <w:sz w:val="24"/>
          <w:szCs w:val="24"/>
        </w:rPr>
        <w:t xml:space="preserve">Nositelj provedbe: </w:t>
      </w:r>
      <w:r w:rsidR="00161318">
        <w:rPr>
          <w:rFonts w:ascii="Arial" w:hAnsi="Arial" w:cs="Arial"/>
          <w:i/>
          <w:sz w:val="24"/>
          <w:szCs w:val="24"/>
        </w:rPr>
        <w:t>Kabinet državnog tajnika</w:t>
      </w:r>
      <w:r w:rsidRPr="004F404B">
        <w:rPr>
          <w:rFonts w:ascii="Arial" w:hAnsi="Arial" w:cs="Arial"/>
          <w:i/>
          <w:sz w:val="24"/>
          <w:szCs w:val="24"/>
        </w:rPr>
        <w:t xml:space="preserve"> </w:t>
      </w:r>
    </w:p>
    <w:p w14:paraId="6087F0D6" w14:textId="77777777" w:rsidR="00F870B7" w:rsidRPr="004F404B" w:rsidRDefault="00F870B7" w:rsidP="004F404B">
      <w:pPr>
        <w:jc w:val="both"/>
        <w:rPr>
          <w:rFonts w:ascii="Arial" w:hAnsi="Arial" w:cs="Arial"/>
          <w:i/>
          <w:sz w:val="24"/>
          <w:szCs w:val="24"/>
        </w:rPr>
      </w:pPr>
    </w:p>
    <w:p w14:paraId="58206D8D" w14:textId="7588E202" w:rsidR="0025137B" w:rsidRPr="000F1088" w:rsidRDefault="00422BD4" w:rsidP="00481D7A">
      <w:pPr>
        <w:pStyle w:val="Podnaslov"/>
        <w:rPr>
          <w:rFonts w:ascii="Arial" w:hAnsi="Arial" w:cs="Arial"/>
        </w:rPr>
      </w:pPr>
      <w:r w:rsidRPr="000F1088">
        <w:rPr>
          <w:rFonts w:ascii="Arial" w:hAnsi="Arial" w:cs="Arial"/>
        </w:rPr>
        <w:t xml:space="preserve">3.3. Mjere s ciljem </w:t>
      </w:r>
      <w:r w:rsidR="00161318">
        <w:rPr>
          <w:rFonts w:ascii="Arial" w:hAnsi="Arial" w:cs="Arial"/>
        </w:rPr>
        <w:t>p</w:t>
      </w:r>
      <w:r w:rsidR="00161318" w:rsidRPr="00161318">
        <w:rPr>
          <w:rFonts w:ascii="Arial" w:hAnsi="Arial" w:cs="Arial"/>
        </w:rPr>
        <w:t>ovratk</w:t>
      </w:r>
      <w:r w:rsidR="00161318">
        <w:rPr>
          <w:rFonts w:ascii="Arial" w:hAnsi="Arial" w:cs="Arial"/>
        </w:rPr>
        <w:t>a</w:t>
      </w:r>
      <w:r w:rsidR="00161318" w:rsidRPr="00161318">
        <w:rPr>
          <w:rFonts w:ascii="Arial" w:hAnsi="Arial" w:cs="Arial"/>
        </w:rPr>
        <w:t xml:space="preserve"> hrvatskog iseljeništva/dijaspore i njihovih potomaka u RH</w:t>
      </w:r>
    </w:p>
    <w:p w14:paraId="6F17A7D7" w14:textId="0CBC99C0" w:rsidR="00422BD4" w:rsidRPr="000F1088" w:rsidRDefault="00161318" w:rsidP="00422BD4">
      <w:pPr>
        <w:jc w:val="both"/>
        <w:rPr>
          <w:rStyle w:val="Neupadljivoisticanje"/>
          <w:rFonts w:ascii="Arial" w:hAnsi="Arial" w:cs="Arial"/>
        </w:rPr>
      </w:pPr>
      <w:r>
        <w:rPr>
          <w:rStyle w:val="Neupadljivoisticanje"/>
          <w:rFonts w:ascii="Arial" w:hAnsi="Arial" w:cs="Arial"/>
        </w:rPr>
        <w:t>13</w:t>
      </w:r>
      <w:r w:rsidR="00422BD4" w:rsidRPr="000F1088">
        <w:rPr>
          <w:rStyle w:val="Neupadljivoisticanje"/>
          <w:rFonts w:ascii="Arial" w:hAnsi="Arial" w:cs="Arial"/>
        </w:rPr>
        <w:t xml:space="preserve">. </w:t>
      </w:r>
      <w:r w:rsidRPr="00161318">
        <w:rPr>
          <w:rFonts w:ascii="Arial" w:hAnsi="Arial" w:cs="Arial"/>
          <w:b/>
          <w:bCs/>
          <w:i/>
          <w:iCs/>
          <w:sz w:val="24"/>
        </w:rPr>
        <w:t>Ostvarenje poticajnoga okruženja za povratak/useljavanje hrvatskog iseljeništva/dijaspore</w:t>
      </w:r>
    </w:p>
    <w:p w14:paraId="7ACF3AD3" w14:textId="77777777" w:rsidR="00161318" w:rsidRDefault="00161318" w:rsidP="00161318">
      <w:pPr>
        <w:jc w:val="both"/>
        <w:rPr>
          <w:rFonts w:ascii="Arial" w:hAnsi="Arial" w:cs="Arial"/>
          <w:sz w:val="24"/>
          <w:szCs w:val="24"/>
        </w:rPr>
      </w:pPr>
      <w:r w:rsidRPr="00161318">
        <w:rPr>
          <w:rFonts w:ascii="Arial" w:hAnsi="Arial" w:cs="Arial"/>
          <w:sz w:val="24"/>
          <w:szCs w:val="24"/>
        </w:rPr>
        <w:lastRenderedPageBreak/>
        <w:t xml:space="preserve">S ciljem povratka hrvatskih iseljenika i njihovih potomaka u RH, kontinuirano će se provoditi aktivnosti za unaprjeđenje postojećih, kao i za donošenje novih propisa sa svrhom brže i učinkovite </w:t>
      </w:r>
      <w:proofErr w:type="spellStart"/>
      <w:r w:rsidRPr="00161318">
        <w:rPr>
          <w:rFonts w:ascii="Arial" w:hAnsi="Arial" w:cs="Arial"/>
          <w:sz w:val="24"/>
          <w:szCs w:val="24"/>
        </w:rPr>
        <w:t>remigracije</w:t>
      </w:r>
      <w:proofErr w:type="spellEnd"/>
      <w:r w:rsidRPr="00161318">
        <w:rPr>
          <w:rFonts w:ascii="Arial" w:hAnsi="Arial" w:cs="Arial"/>
          <w:sz w:val="24"/>
          <w:szCs w:val="24"/>
        </w:rPr>
        <w:t>/integracije u hrvatsko društvo. Poticat će se sklapanje novih međudržavnih ugovora o socijalnom osiguranju, važnog preduvjeta za ostvarivanje prava iz mirovinskog i zdravstvenog osiguranja. Međuresornom suradnjom i stručnim  edukacijama, povratnicima i useljenicima pružat će se informacije i savjeti kojima će se olakšati proces njihove integracije. Mjera uključuje i osnivanje međuresornog tijela i radne skupine za provedbu i praćenje integracije hrvatskih iseljenika i njihovih potomaka u hrvatsko društvo, čiji rad i odluke će izravno doprinijeti poticajnom administrativnom okruženju u svim upravnim područjima važnim za održiv povratak i useljavanje hrvatskih iseljenika i njihovih potomaka u RH. Mjera ostvarenje poticajnog okruženja doprinijet će povratku/useljavanju HI/D u RH, što će dugoročno doprinijeti i jačanju demografskog, gospodarskog i općeg napretka hrvatskoga društva.</w:t>
      </w:r>
    </w:p>
    <w:p w14:paraId="400C011B" w14:textId="77777777" w:rsidR="00B0187F" w:rsidRPr="005E3C76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5E3C76">
        <w:rPr>
          <w:rFonts w:ascii="Arial" w:hAnsi="Arial" w:cs="Arial"/>
          <w:i/>
          <w:sz w:val="24"/>
          <w:szCs w:val="24"/>
        </w:rPr>
        <w:t>Iznos: 30.000,00 eura</w:t>
      </w:r>
    </w:p>
    <w:p w14:paraId="591EE0CF" w14:textId="4F9B7725" w:rsidR="004973FE" w:rsidRPr="004973FE" w:rsidRDefault="00562833" w:rsidP="004973FE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</w:t>
      </w:r>
      <w:r w:rsidR="004973FE">
        <w:rPr>
          <w:rFonts w:ascii="Arial" w:hAnsi="Arial" w:cs="Arial"/>
          <w:i/>
          <w:sz w:val="24"/>
          <w:szCs w:val="24"/>
        </w:rPr>
        <w:t>a</w:t>
      </w:r>
      <w:r w:rsidRPr="000F1088">
        <w:rPr>
          <w:rFonts w:ascii="Arial" w:hAnsi="Arial" w:cs="Arial"/>
          <w:i/>
          <w:sz w:val="24"/>
          <w:szCs w:val="24"/>
        </w:rPr>
        <w:t xml:space="preserve"> aktivnost: </w:t>
      </w:r>
      <w:r w:rsidR="004973FE" w:rsidRPr="004973FE">
        <w:rPr>
          <w:rFonts w:ascii="Arial" w:hAnsi="Arial" w:cs="Arial"/>
          <w:i/>
          <w:sz w:val="24"/>
          <w:szCs w:val="24"/>
        </w:rPr>
        <w:t>A862034</w:t>
      </w:r>
    </w:p>
    <w:p w14:paraId="0B946CE8" w14:textId="0984C19F" w:rsidR="006570B3" w:rsidRPr="000F1088" w:rsidRDefault="00562833" w:rsidP="00562833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r w:rsidR="004973FE">
        <w:rPr>
          <w:rFonts w:ascii="Arial" w:hAnsi="Arial" w:cs="Arial"/>
          <w:i/>
          <w:sz w:val="24"/>
          <w:szCs w:val="24"/>
        </w:rPr>
        <w:t>Sektor za integraciju i statusna pitanja</w:t>
      </w:r>
    </w:p>
    <w:p w14:paraId="5822B149" w14:textId="1AF8E208" w:rsidR="00422BD4" w:rsidRPr="000F1088" w:rsidRDefault="000F49A8" w:rsidP="00422BD4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>1</w:t>
      </w:r>
      <w:r w:rsidR="004973FE">
        <w:rPr>
          <w:rStyle w:val="Neupadljivoisticanje"/>
          <w:rFonts w:ascii="Arial" w:hAnsi="Arial" w:cs="Arial"/>
        </w:rPr>
        <w:t>4</w:t>
      </w:r>
      <w:r w:rsidR="00562833" w:rsidRPr="000F1088">
        <w:rPr>
          <w:rStyle w:val="Neupadljivoisticanje"/>
          <w:rFonts w:ascii="Arial" w:hAnsi="Arial" w:cs="Arial"/>
        </w:rPr>
        <w:t xml:space="preserve">. </w:t>
      </w:r>
      <w:r w:rsidR="004973FE" w:rsidRPr="004973FE">
        <w:rPr>
          <w:rFonts w:ascii="Arial" w:hAnsi="Arial" w:cs="Arial"/>
          <w:b/>
          <w:bCs/>
          <w:i/>
          <w:iCs/>
          <w:sz w:val="24"/>
        </w:rPr>
        <w:t>Privlačenje mladih naraštaja iz hrvatskog iseljeništva/dijaspore na dolazak, školovanje i studij u RH</w:t>
      </w:r>
    </w:p>
    <w:p w14:paraId="5BE7ABD4" w14:textId="77777777" w:rsidR="004973FE" w:rsidRPr="004973FE" w:rsidRDefault="004973FE" w:rsidP="004973FE">
      <w:pPr>
        <w:jc w:val="both"/>
        <w:rPr>
          <w:rFonts w:ascii="Arial" w:hAnsi="Arial" w:cs="Arial"/>
          <w:sz w:val="24"/>
          <w:szCs w:val="24"/>
        </w:rPr>
      </w:pPr>
      <w:r w:rsidRPr="004973FE">
        <w:rPr>
          <w:rFonts w:ascii="Arial" w:hAnsi="Arial" w:cs="Arial"/>
          <w:sz w:val="24"/>
          <w:szCs w:val="24"/>
        </w:rPr>
        <w:t>Provedbom ove mjere poticat će se  približavanje RH mladima u iseljeništvu i njihov dolazak na školovanje i studij u RH. Putem osmišljenih i organiziranih programa dolazaka u RH od strane SDUHIRH-a i HMI, koji obuhvaćaju iskustvena putovanja, škole hrvatskog jezika, različite kulturne i obrazovne programe poticat će se upoznavanje Republike Hrvatske, boravak i ostanak u Hrvatskoj. Pritom će se mlade naraštaje posebno poticati na pohađanje visokih učilišta u Hrvatskoj uz osiguravanje posebnih upisnih kvota za upis i stipendija za studij. Na taj način ovom će se mjerom izravno poticati na povratak i useljavanje u RH.</w:t>
      </w:r>
    </w:p>
    <w:p w14:paraId="29FF1016" w14:textId="77777777" w:rsidR="00B0187F" w:rsidRPr="005E3C76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5E3C76">
        <w:rPr>
          <w:rFonts w:ascii="Arial" w:hAnsi="Arial" w:cs="Arial"/>
          <w:i/>
          <w:sz w:val="24"/>
          <w:szCs w:val="24"/>
        </w:rPr>
        <w:t>Iznos: 1.565.556,00 eura</w:t>
      </w:r>
    </w:p>
    <w:p w14:paraId="39805AE8" w14:textId="65641354" w:rsidR="001E6BE2" w:rsidRPr="000F1088" w:rsidRDefault="001E6BE2" w:rsidP="001E6BE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</w:t>
      </w:r>
      <w:r w:rsidR="004973FE">
        <w:rPr>
          <w:rFonts w:ascii="Arial" w:hAnsi="Arial" w:cs="Arial"/>
          <w:i/>
          <w:sz w:val="24"/>
          <w:szCs w:val="24"/>
        </w:rPr>
        <w:t>e</w:t>
      </w:r>
      <w:r w:rsidRPr="000F1088">
        <w:rPr>
          <w:rFonts w:ascii="Arial" w:hAnsi="Arial" w:cs="Arial"/>
          <w:i/>
          <w:sz w:val="24"/>
          <w:szCs w:val="24"/>
        </w:rPr>
        <w:t xml:space="preserve"> aktivnost</w:t>
      </w:r>
      <w:r w:rsidR="004973FE">
        <w:rPr>
          <w:rFonts w:ascii="Arial" w:hAnsi="Arial" w:cs="Arial"/>
          <w:i/>
          <w:sz w:val="24"/>
          <w:szCs w:val="24"/>
        </w:rPr>
        <w:t>i</w:t>
      </w:r>
      <w:r w:rsidRPr="000F1088">
        <w:rPr>
          <w:rFonts w:ascii="Arial" w:hAnsi="Arial" w:cs="Arial"/>
          <w:i/>
          <w:sz w:val="24"/>
          <w:szCs w:val="24"/>
        </w:rPr>
        <w:t xml:space="preserve">: </w:t>
      </w:r>
      <w:r w:rsidR="004973FE" w:rsidRPr="004973FE">
        <w:rPr>
          <w:rFonts w:ascii="Arial" w:hAnsi="Arial" w:cs="Arial"/>
          <w:i/>
          <w:sz w:val="24"/>
          <w:szCs w:val="24"/>
        </w:rPr>
        <w:t>A862025</w:t>
      </w:r>
      <w:r w:rsidR="004973FE">
        <w:rPr>
          <w:rFonts w:ascii="Arial" w:hAnsi="Arial" w:cs="Arial"/>
          <w:i/>
          <w:sz w:val="24"/>
          <w:szCs w:val="24"/>
        </w:rPr>
        <w:t xml:space="preserve">, </w:t>
      </w:r>
      <w:r w:rsidR="00245C83" w:rsidRPr="000F1088">
        <w:rPr>
          <w:rFonts w:ascii="Arial" w:hAnsi="Arial" w:cs="Arial"/>
          <w:i/>
          <w:sz w:val="24"/>
          <w:szCs w:val="24"/>
        </w:rPr>
        <w:t>A86202</w:t>
      </w:r>
      <w:r w:rsidR="004973FE">
        <w:rPr>
          <w:rFonts w:ascii="Arial" w:hAnsi="Arial" w:cs="Arial"/>
          <w:i/>
          <w:sz w:val="24"/>
          <w:szCs w:val="24"/>
        </w:rPr>
        <w:t>8</w:t>
      </w:r>
      <w:r w:rsidRPr="000F1088">
        <w:rPr>
          <w:rFonts w:ascii="Arial" w:hAnsi="Arial" w:cs="Arial"/>
          <w:i/>
          <w:sz w:val="24"/>
          <w:szCs w:val="24"/>
        </w:rPr>
        <w:t xml:space="preserve"> i A86202</w:t>
      </w:r>
      <w:r w:rsidR="004973FE">
        <w:rPr>
          <w:rFonts w:ascii="Arial" w:hAnsi="Arial" w:cs="Arial"/>
          <w:i/>
          <w:sz w:val="24"/>
          <w:szCs w:val="24"/>
        </w:rPr>
        <w:t>9</w:t>
      </w:r>
    </w:p>
    <w:p w14:paraId="0C2C37D9" w14:textId="3E953B34" w:rsidR="00423062" w:rsidRPr="000F1088" w:rsidRDefault="001E6BE2" w:rsidP="0042306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r w:rsidR="004973FE">
        <w:rPr>
          <w:rFonts w:ascii="Arial" w:hAnsi="Arial" w:cs="Arial"/>
          <w:i/>
          <w:sz w:val="24"/>
          <w:szCs w:val="24"/>
        </w:rPr>
        <w:t xml:space="preserve">Sektor za hrvatsko iseljeništvo i </w:t>
      </w:r>
      <w:bookmarkStart w:id="17" w:name="_Hlk152762973"/>
      <w:r w:rsidR="004973FE">
        <w:rPr>
          <w:rFonts w:ascii="Arial" w:hAnsi="Arial" w:cs="Arial"/>
          <w:i/>
          <w:sz w:val="24"/>
          <w:szCs w:val="24"/>
        </w:rPr>
        <w:t>Sektor za integraciju i statusna pitanja</w:t>
      </w:r>
    </w:p>
    <w:p w14:paraId="176730D7" w14:textId="5AB31E6D" w:rsidR="00592A53" w:rsidRPr="000F1088" w:rsidRDefault="000F49A8" w:rsidP="006742B1">
      <w:pPr>
        <w:rPr>
          <w:rStyle w:val="Neupadljivoisticanje"/>
          <w:rFonts w:ascii="Arial" w:hAnsi="Arial" w:cs="Arial"/>
        </w:rPr>
      </w:pPr>
      <w:bookmarkStart w:id="18" w:name="_Hlk152763020"/>
      <w:bookmarkEnd w:id="17"/>
      <w:r w:rsidRPr="000F1088">
        <w:rPr>
          <w:rStyle w:val="Neupadljivoisticanje"/>
          <w:rFonts w:ascii="Arial" w:hAnsi="Arial" w:cs="Arial"/>
        </w:rPr>
        <w:t>1</w:t>
      </w:r>
      <w:r w:rsidR="004973FE">
        <w:rPr>
          <w:rStyle w:val="Neupadljivoisticanje"/>
          <w:rFonts w:ascii="Arial" w:hAnsi="Arial" w:cs="Arial"/>
        </w:rPr>
        <w:t>5</w:t>
      </w:r>
      <w:r w:rsidR="00D04C65" w:rsidRPr="000F1088">
        <w:rPr>
          <w:rStyle w:val="Neupadljivoisticanje"/>
          <w:rFonts w:ascii="Arial" w:hAnsi="Arial" w:cs="Arial"/>
        </w:rPr>
        <w:t>.</w:t>
      </w:r>
      <w:r w:rsidR="004973FE">
        <w:rPr>
          <w:rStyle w:val="Neupadljivoisticanje"/>
          <w:rFonts w:ascii="Arial" w:hAnsi="Arial" w:cs="Arial"/>
        </w:rPr>
        <w:t xml:space="preserve"> </w:t>
      </w:r>
      <w:r w:rsidR="004973FE" w:rsidRPr="004973FE">
        <w:rPr>
          <w:rFonts w:ascii="Arial" w:hAnsi="Arial" w:cs="Arial"/>
          <w:b/>
          <w:bCs/>
          <w:i/>
          <w:iCs/>
          <w:sz w:val="24"/>
        </w:rPr>
        <w:t>Unaprjeđenje integracije povratnika/useljenika iz hrvatskog iseljeništva/dijaspore u hrvatsko društvo</w:t>
      </w:r>
    </w:p>
    <w:p w14:paraId="6363AD9A" w14:textId="77777777" w:rsidR="004973FE" w:rsidRPr="004973FE" w:rsidRDefault="004973FE" w:rsidP="004973FE">
      <w:pPr>
        <w:jc w:val="both"/>
        <w:rPr>
          <w:rFonts w:ascii="Arial" w:hAnsi="Arial" w:cs="Arial"/>
          <w:sz w:val="24"/>
          <w:szCs w:val="24"/>
        </w:rPr>
      </w:pPr>
      <w:r w:rsidRPr="004973FE">
        <w:rPr>
          <w:rFonts w:ascii="Arial" w:hAnsi="Arial" w:cs="Arial"/>
          <w:sz w:val="24"/>
          <w:szCs w:val="24"/>
        </w:rPr>
        <w:t xml:space="preserve">Provedbom ove mjere unaprijedit će se integracijski procesi tijela javne vlasti u područjima reguliranja statusa, obrazovanja, zapošljavanja i rada, mirovinskog i zdravstvenog osiguranja, carinskog i poreznog sustava, čime će se olakšati prilagodba i uključivanje hrvatskih iseljenika i njihovih potomaka u područja životnih interesa. Pri tome je posebno važno pružanje potpore hrvatskim iseljenicima i njihovim potomcima bez hrvatskog državljanstva u bržem rješavanju reguliranja boravka kao i stjecanja hrvatskog državljanstva. Mjera uključuje aktivnosti i u područjima koja su posebno </w:t>
      </w:r>
      <w:r w:rsidRPr="004973FE">
        <w:rPr>
          <w:rFonts w:ascii="Arial" w:hAnsi="Arial" w:cs="Arial"/>
          <w:sz w:val="24"/>
          <w:szCs w:val="24"/>
        </w:rPr>
        <w:lastRenderedPageBreak/>
        <w:t xml:space="preserve">važna mladima i obiteljima s djecom, primarno aktivnosti povezane s uključivanjem u programe sustava odgoja i obrazovanja, odnosno zapošljavanja i rada. Provođenjem aktivnosti i usustavljenom suradnjom tijela javne vlasti izravno će se doprinositi kvalitetnoj i uspješnoj </w:t>
      </w:r>
      <w:proofErr w:type="spellStart"/>
      <w:r w:rsidRPr="004973FE">
        <w:rPr>
          <w:rFonts w:ascii="Arial" w:hAnsi="Arial" w:cs="Arial"/>
          <w:sz w:val="24"/>
          <w:szCs w:val="24"/>
        </w:rPr>
        <w:t>remigraciji</w:t>
      </w:r>
      <w:proofErr w:type="spellEnd"/>
      <w:r w:rsidRPr="004973FE">
        <w:rPr>
          <w:rFonts w:ascii="Arial" w:hAnsi="Arial" w:cs="Arial"/>
          <w:sz w:val="24"/>
          <w:szCs w:val="24"/>
        </w:rPr>
        <w:t>/integraciji povratnika/useljenika iz HI/D.</w:t>
      </w:r>
    </w:p>
    <w:p w14:paraId="022C3A1B" w14:textId="77777777" w:rsidR="00B0187F" w:rsidRPr="005E3C76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5E3C76">
        <w:rPr>
          <w:rFonts w:ascii="Arial" w:hAnsi="Arial" w:cs="Arial"/>
          <w:i/>
          <w:sz w:val="24"/>
          <w:szCs w:val="24"/>
        </w:rPr>
        <w:t>Iznos: 60.000,00 eura</w:t>
      </w:r>
    </w:p>
    <w:p w14:paraId="60DAA3C6" w14:textId="77777777" w:rsidR="004973FE" w:rsidRPr="004973FE" w:rsidRDefault="0033150F" w:rsidP="004973FE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Izvor: Proračunski program 2306, proračunska aktivnost: </w:t>
      </w:r>
      <w:r w:rsidR="004973FE" w:rsidRPr="004973FE">
        <w:rPr>
          <w:rFonts w:ascii="Arial" w:hAnsi="Arial" w:cs="Arial"/>
          <w:i/>
          <w:sz w:val="24"/>
          <w:szCs w:val="24"/>
        </w:rPr>
        <w:t>A862034</w:t>
      </w:r>
    </w:p>
    <w:p w14:paraId="39BD475C" w14:textId="77777777" w:rsidR="004973FE" w:rsidRDefault="0033150F" w:rsidP="004973FE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Nositelj provedbe: </w:t>
      </w:r>
      <w:r w:rsidR="004973FE" w:rsidRPr="004973FE">
        <w:rPr>
          <w:rFonts w:ascii="Arial" w:hAnsi="Arial" w:cs="Arial"/>
          <w:i/>
          <w:sz w:val="24"/>
          <w:szCs w:val="24"/>
        </w:rPr>
        <w:t>Sektor za integraciju i statusna pitanja</w:t>
      </w:r>
    </w:p>
    <w:bookmarkEnd w:id="18"/>
    <w:p w14:paraId="5F75EF70" w14:textId="3A93E51A" w:rsidR="006742B1" w:rsidRPr="006742B1" w:rsidRDefault="006742B1" w:rsidP="006742B1">
      <w:pPr>
        <w:rPr>
          <w:rFonts w:ascii="Arial" w:hAnsi="Arial" w:cs="Arial"/>
          <w:b/>
          <w:i/>
          <w:iCs/>
          <w:sz w:val="24"/>
          <w:szCs w:val="24"/>
        </w:rPr>
      </w:pPr>
      <w:r w:rsidRPr="006742B1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6</w:t>
      </w:r>
      <w:r w:rsidRPr="006742B1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6742B1">
        <w:rPr>
          <w:rFonts w:ascii="Arial" w:hAnsi="Arial" w:cs="Arial"/>
          <w:b/>
          <w:bCs/>
          <w:i/>
          <w:iCs/>
          <w:sz w:val="24"/>
          <w:szCs w:val="24"/>
        </w:rPr>
        <w:t>Informiranje i senzibiliziranje javnosti o povratku/useljavanju hrvatskog iseljeništva/dijaspore u RH</w:t>
      </w:r>
    </w:p>
    <w:p w14:paraId="6DF1576F" w14:textId="77777777" w:rsidR="006742B1" w:rsidRPr="006742B1" w:rsidRDefault="006742B1" w:rsidP="006742B1">
      <w:pPr>
        <w:jc w:val="both"/>
        <w:rPr>
          <w:rFonts w:ascii="Arial" w:hAnsi="Arial" w:cs="Arial"/>
          <w:iCs/>
          <w:sz w:val="24"/>
          <w:szCs w:val="24"/>
        </w:rPr>
      </w:pPr>
      <w:r w:rsidRPr="006742B1">
        <w:rPr>
          <w:rFonts w:ascii="Arial" w:hAnsi="Arial" w:cs="Arial"/>
          <w:iCs/>
          <w:sz w:val="24"/>
          <w:szCs w:val="24"/>
        </w:rPr>
        <w:t>Sa svrhom razvoja svijesti o važnosti, značaju i ulozi hrvatskih iseljenika u demografskoj revitalizaciji RH, informirat će se i senzibilizirati javnost te promovirati pozitivni primjeri povratka i useljavanja u RH posredstvom medija te ostalih komunikacijskih kanala (društvene mreže, e-pošta, publikacije, licem u lice, (video)konferencije i sl.). Poticat će se znanstveno-istraživački projekti i radovi znanstvenih ustanova na temu migracija, javne kampanje i događanja kojima će se ostvariti prihvatljiv društveni okvir za kvalitetnu integraciju te pozitivna percepcija prema povratnicima i useljenicima iz HI/D.</w:t>
      </w:r>
    </w:p>
    <w:p w14:paraId="74262CCF" w14:textId="77777777" w:rsidR="00B0187F" w:rsidRPr="005E3C76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5E3C76">
        <w:rPr>
          <w:rFonts w:ascii="Arial" w:hAnsi="Arial" w:cs="Arial"/>
          <w:i/>
          <w:sz w:val="24"/>
          <w:szCs w:val="24"/>
        </w:rPr>
        <w:t>Iznos: 60.000,00 eura</w:t>
      </w:r>
    </w:p>
    <w:p w14:paraId="14F63EDC" w14:textId="77777777" w:rsidR="006742B1" w:rsidRPr="006742B1" w:rsidRDefault="006742B1" w:rsidP="006742B1">
      <w:pPr>
        <w:jc w:val="both"/>
        <w:rPr>
          <w:rFonts w:ascii="Arial" w:hAnsi="Arial" w:cs="Arial"/>
          <w:i/>
          <w:sz w:val="24"/>
          <w:szCs w:val="24"/>
        </w:rPr>
      </w:pPr>
      <w:r w:rsidRPr="006742B1">
        <w:rPr>
          <w:rFonts w:ascii="Arial" w:hAnsi="Arial" w:cs="Arial"/>
          <w:i/>
          <w:sz w:val="24"/>
          <w:szCs w:val="24"/>
        </w:rPr>
        <w:t>Izvor: Proračunski program 2306, proračunska aktivnost: A862034</w:t>
      </w:r>
    </w:p>
    <w:p w14:paraId="45D63A64" w14:textId="77777777" w:rsidR="006742B1" w:rsidRPr="006742B1" w:rsidRDefault="006742B1" w:rsidP="006742B1">
      <w:pPr>
        <w:jc w:val="both"/>
        <w:rPr>
          <w:rFonts w:ascii="Arial" w:hAnsi="Arial" w:cs="Arial"/>
          <w:i/>
          <w:sz w:val="24"/>
          <w:szCs w:val="24"/>
        </w:rPr>
      </w:pPr>
      <w:r w:rsidRPr="006742B1">
        <w:rPr>
          <w:rFonts w:ascii="Arial" w:hAnsi="Arial" w:cs="Arial"/>
          <w:i/>
          <w:sz w:val="24"/>
          <w:szCs w:val="24"/>
        </w:rPr>
        <w:t>Nositelj provedbe: Sektor za integraciju i statusna pitanja</w:t>
      </w:r>
    </w:p>
    <w:p w14:paraId="41CD2FAF" w14:textId="1C0360D7" w:rsidR="006742B1" w:rsidRPr="006742B1" w:rsidRDefault="006742B1" w:rsidP="006742B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742B1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7</w:t>
      </w:r>
      <w:r w:rsidRPr="006742B1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Pr="006742B1">
        <w:rPr>
          <w:rFonts w:ascii="Arial" w:hAnsi="Arial" w:cs="Arial"/>
          <w:b/>
          <w:bCs/>
          <w:i/>
          <w:iCs/>
          <w:sz w:val="24"/>
          <w:szCs w:val="24"/>
        </w:rPr>
        <w:t>Pružanje podrške razvoju i provedbi projekata s ciljem poticanja povratka, useljavanja i integracije hrvatskih iseljenika/dijaspore u RH</w:t>
      </w:r>
    </w:p>
    <w:p w14:paraId="07667312" w14:textId="77777777" w:rsidR="006742B1" w:rsidRPr="006742B1" w:rsidRDefault="006742B1" w:rsidP="006742B1">
      <w:pPr>
        <w:jc w:val="both"/>
        <w:rPr>
          <w:rFonts w:ascii="Arial" w:hAnsi="Arial" w:cs="Arial"/>
          <w:iCs/>
          <w:sz w:val="24"/>
          <w:szCs w:val="24"/>
        </w:rPr>
      </w:pPr>
      <w:r w:rsidRPr="006742B1">
        <w:rPr>
          <w:rFonts w:ascii="Arial" w:hAnsi="Arial" w:cs="Arial"/>
          <w:iCs/>
          <w:sz w:val="24"/>
          <w:szCs w:val="24"/>
        </w:rPr>
        <w:t xml:space="preserve">Provedbom ove mjere podupirat će se programi, projekti i inicijative JLP(R)S-ova, ustanova i OCD-a koji potiču povratak, useljavanje i integraciju hrvatskih iseljenika i njihovih potomaka u RH. Podupirat će se programske i projektne aktivnosti koje uključuju i  koriste potencijal, znanje, vještine i iskustva povratnika iz hrvatskog iseljeništva i potomaka hrvatskih iseljenika stečenih izvan RH. Mjera uključuje i razmjenu znanja i iskustva s drugim tijelima javne vlasti i međunarodnim organizacijama u području migracija, integracije i privlačenja dijaspore. Pružanje podrške razvoju, provedbi projekata, razmjeni znanja i iskustva doprinosit će učinkovitoj </w:t>
      </w:r>
      <w:proofErr w:type="spellStart"/>
      <w:r w:rsidRPr="006742B1">
        <w:rPr>
          <w:rFonts w:ascii="Arial" w:hAnsi="Arial" w:cs="Arial"/>
          <w:iCs/>
          <w:sz w:val="24"/>
          <w:szCs w:val="24"/>
        </w:rPr>
        <w:t>remigraciji</w:t>
      </w:r>
      <w:proofErr w:type="spellEnd"/>
      <w:r w:rsidRPr="006742B1">
        <w:rPr>
          <w:rFonts w:ascii="Arial" w:hAnsi="Arial" w:cs="Arial"/>
          <w:iCs/>
          <w:sz w:val="24"/>
          <w:szCs w:val="24"/>
        </w:rPr>
        <w:t xml:space="preserve">/integraciji povratnika. </w:t>
      </w:r>
    </w:p>
    <w:p w14:paraId="0E5B35FA" w14:textId="77777777" w:rsidR="00B0187F" w:rsidRPr="005E3C76" w:rsidRDefault="00B0187F" w:rsidP="00B0187F">
      <w:pPr>
        <w:jc w:val="both"/>
        <w:rPr>
          <w:rFonts w:ascii="Arial" w:hAnsi="Arial" w:cs="Arial"/>
          <w:i/>
          <w:sz w:val="24"/>
          <w:szCs w:val="24"/>
        </w:rPr>
      </w:pPr>
      <w:r w:rsidRPr="005E3C76">
        <w:rPr>
          <w:rFonts w:ascii="Arial" w:hAnsi="Arial" w:cs="Arial"/>
          <w:i/>
          <w:sz w:val="24"/>
          <w:szCs w:val="24"/>
        </w:rPr>
        <w:t>Iznos: 385.445,00 eura</w:t>
      </w:r>
    </w:p>
    <w:p w14:paraId="2AB36ED1" w14:textId="77777777" w:rsidR="006742B1" w:rsidRPr="006742B1" w:rsidRDefault="006742B1" w:rsidP="006742B1">
      <w:pPr>
        <w:jc w:val="both"/>
        <w:rPr>
          <w:rFonts w:ascii="Arial" w:hAnsi="Arial" w:cs="Arial"/>
          <w:i/>
          <w:sz w:val="24"/>
          <w:szCs w:val="24"/>
        </w:rPr>
      </w:pPr>
      <w:r w:rsidRPr="006742B1">
        <w:rPr>
          <w:rFonts w:ascii="Arial" w:hAnsi="Arial" w:cs="Arial"/>
          <w:i/>
          <w:sz w:val="24"/>
          <w:szCs w:val="24"/>
        </w:rPr>
        <w:t>Izvor: Proračunski program 2306, proračunska aktivnost: A862034</w:t>
      </w:r>
    </w:p>
    <w:p w14:paraId="40AF17E0" w14:textId="77777777" w:rsidR="006742B1" w:rsidRPr="006742B1" w:rsidRDefault="006742B1" w:rsidP="006742B1">
      <w:pPr>
        <w:jc w:val="both"/>
        <w:rPr>
          <w:rFonts w:ascii="Arial" w:hAnsi="Arial" w:cs="Arial"/>
          <w:i/>
          <w:sz w:val="24"/>
          <w:szCs w:val="24"/>
        </w:rPr>
      </w:pPr>
      <w:r w:rsidRPr="006742B1">
        <w:rPr>
          <w:rFonts w:ascii="Arial" w:hAnsi="Arial" w:cs="Arial"/>
          <w:i/>
          <w:sz w:val="24"/>
          <w:szCs w:val="24"/>
        </w:rPr>
        <w:t>Nositelj provedbe: Sektor za integraciju i statusna pitanja</w:t>
      </w:r>
    </w:p>
    <w:p w14:paraId="6C6EDFBF" w14:textId="675A9674" w:rsidR="0025137B" w:rsidRPr="006742B1" w:rsidRDefault="000374C0" w:rsidP="00481D7A">
      <w:pPr>
        <w:pStyle w:val="Podnaslov"/>
        <w:rPr>
          <w:rFonts w:ascii="Arial" w:hAnsi="Arial" w:cs="Arial"/>
          <w:color w:val="FF0000"/>
        </w:rPr>
      </w:pPr>
      <w:r w:rsidRPr="00F870B7">
        <w:rPr>
          <w:rFonts w:ascii="Arial" w:hAnsi="Arial" w:cs="Arial"/>
        </w:rPr>
        <w:t xml:space="preserve">3.4. </w:t>
      </w:r>
      <w:r w:rsidR="000F49A8" w:rsidRPr="00F870B7">
        <w:rPr>
          <w:rFonts w:ascii="Arial" w:hAnsi="Arial" w:cs="Arial"/>
        </w:rPr>
        <w:t>Horizontalne m</w:t>
      </w:r>
      <w:r w:rsidRPr="00F870B7">
        <w:rPr>
          <w:rFonts w:ascii="Arial" w:hAnsi="Arial" w:cs="Arial"/>
        </w:rPr>
        <w:t>jere s ciljem</w:t>
      </w:r>
      <w:r w:rsidR="00604272" w:rsidRPr="00F870B7">
        <w:rPr>
          <w:rFonts w:ascii="Arial" w:hAnsi="Arial" w:cs="Arial"/>
        </w:rPr>
        <w:t xml:space="preserve"> djelotvornog upravljanja</w:t>
      </w:r>
      <w:r w:rsidR="006742B1" w:rsidRPr="00F870B7">
        <w:rPr>
          <w:rFonts w:ascii="Arial" w:hAnsi="Arial" w:cs="Arial"/>
        </w:rPr>
        <w:t xml:space="preserve"> - Kike</w:t>
      </w:r>
    </w:p>
    <w:p w14:paraId="748A903B" w14:textId="2705989D" w:rsidR="0033150F" w:rsidRPr="000F1088" w:rsidRDefault="00604272" w:rsidP="00D04C65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>1</w:t>
      </w:r>
      <w:r w:rsidR="006742B1">
        <w:rPr>
          <w:rStyle w:val="Neupadljivoisticanje"/>
          <w:rFonts w:ascii="Arial" w:hAnsi="Arial" w:cs="Arial"/>
        </w:rPr>
        <w:t>8</w:t>
      </w:r>
      <w:r w:rsidRPr="000F1088">
        <w:rPr>
          <w:rStyle w:val="Neupadljivoisticanje"/>
          <w:rFonts w:ascii="Arial" w:hAnsi="Arial" w:cs="Arial"/>
        </w:rPr>
        <w:t>. Upravljanje promjenama i inovacijama kroz oblikovanje, razvoj i praćenje strateških i operativnih planova te učinkovito upravljanje procesima</w:t>
      </w:r>
    </w:p>
    <w:p w14:paraId="02CC0C5E" w14:textId="77777777" w:rsidR="00604272" w:rsidRPr="000F1088" w:rsidRDefault="00604272" w:rsidP="00D04C65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lastRenderedPageBreak/>
        <w:t>Ovom mjerom nastojat će se primijeniti sustavan pristup podršci svim dionicima na koje utječe "promjena" kako bi bili uspješniji u upravljanju projektima, rješavanju otpora te razvoju potrebnog znanja i sposobnosti za provedbu promjena.</w:t>
      </w:r>
    </w:p>
    <w:p w14:paraId="24287B9E" w14:textId="77777777" w:rsidR="00F870B7" w:rsidRPr="000F1088" w:rsidRDefault="00F870B7" w:rsidP="00F870B7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Iznos:</w:t>
      </w:r>
      <w:r w:rsidRPr="000F108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4"/>
          <w:szCs w:val="24"/>
        </w:rPr>
        <w:t>3.229.916,00 eura</w:t>
      </w:r>
    </w:p>
    <w:p w14:paraId="36E45287" w14:textId="77777777" w:rsidR="00604272" w:rsidRPr="000F1088" w:rsidRDefault="00604272" w:rsidP="0060427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proračunska aktivnost: A862001</w:t>
      </w:r>
    </w:p>
    <w:p w14:paraId="703ED0DE" w14:textId="77777777" w:rsidR="00604272" w:rsidRPr="000F1088" w:rsidRDefault="00604272" w:rsidP="00604272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Nositelj provedbe: Glavno tajništvo</w:t>
      </w:r>
    </w:p>
    <w:p w14:paraId="34DFCDF5" w14:textId="08C06C61" w:rsidR="00E302EA" w:rsidRPr="000F1088" w:rsidRDefault="00E302EA" w:rsidP="00604272">
      <w:pPr>
        <w:jc w:val="both"/>
        <w:rPr>
          <w:rStyle w:val="Neupadljivoisticanje"/>
          <w:rFonts w:ascii="Arial" w:hAnsi="Arial" w:cs="Arial"/>
        </w:rPr>
      </w:pPr>
      <w:r w:rsidRPr="000F1088">
        <w:rPr>
          <w:rStyle w:val="Neupadljivoisticanje"/>
          <w:rFonts w:ascii="Arial" w:hAnsi="Arial" w:cs="Arial"/>
        </w:rPr>
        <w:t>1</w:t>
      </w:r>
      <w:r w:rsidR="006742B1">
        <w:rPr>
          <w:rStyle w:val="Neupadljivoisticanje"/>
          <w:rFonts w:ascii="Arial" w:hAnsi="Arial" w:cs="Arial"/>
        </w:rPr>
        <w:t>9</w:t>
      </w:r>
      <w:r w:rsidRPr="000F1088">
        <w:rPr>
          <w:rStyle w:val="Neupadljivoisticanje"/>
          <w:rFonts w:ascii="Arial" w:hAnsi="Arial" w:cs="Arial"/>
        </w:rPr>
        <w:t>. Djelotvorno upravljanje ljudskim resursima</w:t>
      </w:r>
    </w:p>
    <w:p w14:paraId="08ED0CD8" w14:textId="77777777" w:rsidR="00E302EA" w:rsidRPr="000F1088" w:rsidRDefault="00E302EA" w:rsidP="00604272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Ovom horizontalnom mjerom ostvarit će se zakonito i djelotvorno upravljanje ljudskim resursima s ciljem provedbe postavljenih ciljeva Središnjeg državnog ureda i povećanja učinka svih zaposlenika.</w:t>
      </w:r>
    </w:p>
    <w:p w14:paraId="16B0CA25" w14:textId="77777777" w:rsidR="00F870B7" w:rsidRPr="000F1088" w:rsidRDefault="00F870B7" w:rsidP="00F870B7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Iznos:</w:t>
      </w:r>
      <w:r w:rsidRPr="000F108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4"/>
          <w:szCs w:val="24"/>
        </w:rPr>
        <w:t>38.909,00 eura</w:t>
      </w:r>
    </w:p>
    <w:p w14:paraId="235E4B19" w14:textId="77777777" w:rsidR="00E302EA" w:rsidRPr="000F1088" w:rsidRDefault="00E302EA" w:rsidP="00E302EA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Izvor: Proračunski program 2306, proračunska aktivnost: A862001</w:t>
      </w:r>
    </w:p>
    <w:p w14:paraId="7373B4ED" w14:textId="77777777" w:rsidR="00E302EA" w:rsidRPr="000F1088" w:rsidRDefault="00E302EA" w:rsidP="00E302EA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Nositelj provedbe: Glavno tajništvo</w:t>
      </w:r>
    </w:p>
    <w:p w14:paraId="38F0E6CD" w14:textId="5AF2F6EA" w:rsidR="00E302EA" w:rsidRPr="000F1088" w:rsidRDefault="006742B1" w:rsidP="00604272">
      <w:pPr>
        <w:jc w:val="both"/>
        <w:rPr>
          <w:rStyle w:val="Neupadljivoisticanje"/>
          <w:rFonts w:ascii="Arial" w:hAnsi="Arial" w:cs="Arial"/>
        </w:rPr>
      </w:pPr>
      <w:r>
        <w:rPr>
          <w:rStyle w:val="Neupadljivoisticanje"/>
          <w:rFonts w:ascii="Arial" w:hAnsi="Arial" w:cs="Arial"/>
        </w:rPr>
        <w:t>20</w:t>
      </w:r>
      <w:r w:rsidR="0072105D" w:rsidRPr="000F1088">
        <w:rPr>
          <w:rStyle w:val="Neupadljivoisticanje"/>
          <w:rFonts w:ascii="Arial" w:hAnsi="Arial" w:cs="Arial"/>
        </w:rPr>
        <w:t>. Djelotvorno upravljanje materijalnim resursima te odnosima s partnerima i ostalim korisnicima usluga</w:t>
      </w:r>
    </w:p>
    <w:p w14:paraId="0CD3264F" w14:textId="77777777" w:rsidR="0072105D" w:rsidRPr="000F1088" w:rsidRDefault="0072105D" w:rsidP="00604272">
      <w:pPr>
        <w:jc w:val="both"/>
        <w:rPr>
          <w:rFonts w:ascii="Arial" w:hAnsi="Arial" w:cs="Arial"/>
          <w:sz w:val="24"/>
          <w:szCs w:val="24"/>
        </w:rPr>
      </w:pPr>
      <w:r w:rsidRPr="000F1088">
        <w:rPr>
          <w:rFonts w:ascii="Arial" w:hAnsi="Arial" w:cs="Arial"/>
          <w:sz w:val="24"/>
          <w:szCs w:val="24"/>
        </w:rPr>
        <w:t>Ova mjera ostvarit će zakonito, ekonomično i optimalno upravljanje resursima (materijalnim, financijskim, informacij</w:t>
      </w:r>
      <w:r w:rsidR="00C51616">
        <w:rPr>
          <w:rFonts w:ascii="Arial" w:hAnsi="Arial" w:cs="Arial"/>
          <w:sz w:val="24"/>
          <w:szCs w:val="24"/>
        </w:rPr>
        <w:t>skim</w:t>
      </w:r>
      <w:r w:rsidRPr="000F1088">
        <w:rPr>
          <w:rFonts w:ascii="Arial" w:hAnsi="Arial" w:cs="Arial"/>
          <w:sz w:val="24"/>
          <w:szCs w:val="24"/>
        </w:rPr>
        <w:t>, itd.) te odnosima s partnerima, drugim tijelima državne uprave i korisnicima usluga Središnjeg državnog ureda s ciljem dostizanja postavljenih posebnih ciljeva.</w:t>
      </w:r>
    </w:p>
    <w:p w14:paraId="2ECB887E" w14:textId="77777777" w:rsidR="00F870B7" w:rsidRPr="000F1088" w:rsidRDefault="00F870B7" w:rsidP="00F870B7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Iznos:</w:t>
      </w:r>
      <w:r w:rsidRPr="000F108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4"/>
          <w:szCs w:val="24"/>
        </w:rPr>
        <w:t>1.141.047,00 eura</w:t>
      </w:r>
    </w:p>
    <w:p w14:paraId="682512F0" w14:textId="061A1D16" w:rsidR="0072105D" w:rsidRPr="000F1088" w:rsidRDefault="0072105D" w:rsidP="0072105D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 xml:space="preserve">Izvor: </w:t>
      </w:r>
      <w:r w:rsidR="00F870B7" w:rsidRPr="000F1088">
        <w:rPr>
          <w:rFonts w:ascii="Arial" w:hAnsi="Arial" w:cs="Arial"/>
          <w:i/>
          <w:sz w:val="24"/>
          <w:szCs w:val="24"/>
        </w:rPr>
        <w:t>Proračunski program 2306, proračunska aktivnosti: A86200</w:t>
      </w:r>
      <w:r w:rsidR="00F870B7">
        <w:rPr>
          <w:rFonts w:ascii="Arial" w:hAnsi="Arial" w:cs="Arial"/>
          <w:i/>
          <w:sz w:val="24"/>
          <w:szCs w:val="24"/>
        </w:rPr>
        <w:t>1</w:t>
      </w:r>
    </w:p>
    <w:p w14:paraId="71546D62" w14:textId="77777777" w:rsidR="0072105D" w:rsidRPr="000F1088" w:rsidRDefault="0072105D" w:rsidP="0072105D">
      <w:pPr>
        <w:jc w:val="both"/>
        <w:rPr>
          <w:rFonts w:ascii="Arial" w:hAnsi="Arial" w:cs="Arial"/>
          <w:i/>
          <w:sz w:val="24"/>
          <w:szCs w:val="24"/>
        </w:rPr>
      </w:pPr>
      <w:r w:rsidRPr="000F1088">
        <w:rPr>
          <w:rFonts w:ascii="Arial" w:hAnsi="Arial" w:cs="Arial"/>
          <w:i/>
          <w:sz w:val="24"/>
          <w:szCs w:val="24"/>
        </w:rPr>
        <w:t>Nositelj provedbe: Glavno tajništvo</w:t>
      </w:r>
    </w:p>
    <w:p w14:paraId="5DDE2658" w14:textId="77777777" w:rsidR="00F870B7" w:rsidRDefault="00F870B7" w:rsidP="004C7E7E">
      <w:pPr>
        <w:pStyle w:val="Naslov2"/>
        <w:rPr>
          <w:rFonts w:ascii="Arial" w:hAnsi="Arial" w:cs="Arial"/>
        </w:rPr>
      </w:pPr>
      <w:bookmarkStart w:id="19" w:name="_Toc153280182"/>
    </w:p>
    <w:p w14:paraId="76C11C48" w14:textId="7D91CFCF" w:rsidR="002E1586" w:rsidRPr="000F1088" w:rsidRDefault="002E1586" w:rsidP="004C7E7E">
      <w:pPr>
        <w:pStyle w:val="Naslov2"/>
        <w:rPr>
          <w:rFonts w:ascii="Arial" w:hAnsi="Arial" w:cs="Arial"/>
        </w:rPr>
      </w:pPr>
      <w:r w:rsidRPr="000F1088">
        <w:rPr>
          <w:rFonts w:ascii="Arial" w:hAnsi="Arial" w:cs="Arial"/>
        </w:rPr>
        <w:t>4. PRILOZI</w:t>
      </w:r>
      <w:bookmarkEnd w:id="19"/>
    </w:p>
    <w:p w14:paraId="6966F7B4" w14:textId="77777777" w:rsidR="002E1586" w:rsidRPr="00F870B7" w:rsidRDefault="002E1586" w:rsidP="002E1586">
      <w:pPr>
        <w:jc w:val="both"/>
        <w:rPr>
          <w:rFonts w:ascii="Arial" w:hAnsi="Arial" w:cs="Arial"/>
          <w:sz w:val="24"/>
          <w:szCs w:val="24"/>
        </w:rPr>
      </w:pPr>
      <w:r w:rsidRPr="00F870B7">
        <w:rPr>
          <w:rFonts w:ascii="Arial" w:hAnsi="Arial" w:cs="Arial"/>
          <w:sz w:val="24"/>
          <w:szCs w:val="24"/>
        </w:rPr>
        <w:t xml:space="preserve">Prilog 1. Tablični prikaz mjera i okvira za praćenje mjera iz Provedbenog programa </w:t>
      </w:r>
    </w:p>
    <w:p w14:paraId="77283902" w14:textId="74DEE93A" w:rsidR="002E1586" w:rsidRPr="001965F2" w:rsidRDefault="00277338" w:rsidP="00604272">
      <w:pPr>
        <w:jc w:val="both"/>
        <w:rPr>
          <w:rFonts w:eastAsia="Times New Roman"/>
        </w:rPr>
      </w:pPr>
      <w:hyperlink r:id="rId14" w:history="1">
        <w:r w:rsidR="001965F2">
          <w:rPr>
            <w:rStyle w:val="Hiperveza"/>
            <w:rFonts w:eastAsia="Times New Roman"/>
          </w:rPr>
          <w:t>Tablični prikaz mjera i okvira za praćenje revidiranog provedbenog programa SDUHIRH-a.xlsx</w:t>
        </w:r>
      </w:hyperlink>
    </w:p>
    <w:p w14:paraId="558AD5B6" w14:textId="77777777" w:rsidR="001965F2" w:rsidRDefault="001965F2" w:rsidP="002E57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E3FFFF" w14:textId="26A65154" w:rsidR="002E57C1" w:rsidRPr="000F1088" w:rsidRDefault="00FA146F" w:rsidP="002E57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1088">
        <w:rPr>
          <w:rFonts w:ascii="Arial" w:eastAsia="Calibri" w:hAnsi="Arial" w:cs="Arial"/>
          <w:sz w:val="24"/>
          <w:szCs w:val="24"/>
        </w:rPr>
        <w:t>KLASA: 001-01/21</w:t>
      </w:r>
      <w:r w:rsidR="00656E41" w:rsidRPr="000F1088">
        <w:rPr>
          <w:rFonts w:ascii="Arial" w:eastAsia="Calibri" w:hAnsi="Arial" w:cs="Arial"/>
          <w:sz w:val="24"/>
          <w:szCs w:val="24"/>
        </w:rPr>
        <w:t>-01</w:t>
      </w:r>
      <w:r w:rsidR="006E405D" w:rsidRPr="000F1088">
        <w:rPr>
          <w:rFonts w:ascii="Arial" w:eastAsia="Calibri" w:hAnsi="Arial" w:cs="Arial"/>
          <w:sz w:val="24"/>
          <w:szCs w:val="24"/>
        </w:rPr>
        <w:t>/02</w:t>
      </w:r>
    </w:p>
    <w:p w14:paraId="69E0E0CE" w14:textId="08196BD8" w:rsidR="002E57C1" w:rsidRPr="000F1088" w:rsidRDefault="002E57C1" w:rsidP="002E57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965F2">
        <w:rPr>
          <w:rFonts w:ascii="Arial" w:eastAsia="Calibri" w:hAnsi="Arial" w:cs="Arial"/>
          <w:sz w:val="24"/>
          <w:szCs w:val="24"/>
        </w:rPr>
        <w:t>URBROJ: 537-0</w:t>
      </w:r>
      <w:r w:rsidR="00FA146F" w:rsidRPr="001965F2">
        <w:rPr>
          <w:rFonts w:ascii="Arial" w:eastAsia="Calibri" w:hAnsi="Arial" w:cs="Arial"/>
          <w:sz w:val="24"/>
          <w:szCs w:val="24"/>
        </w:rPr>
        <w:t>1/</w:t>
      </w:r>
      <w:r w:rsidRPr="001965F2">
        <w:rPr>
          <w:rFonts w:ascii="Arial" w:eastAsia="Calibri" w:hAnsi="Arial" w:cs="Arial"/>
          <w:sz w:val="24"/>
          <w:szCs w:val="24"/>
        </w:rPr>
        <w:t>2-2</w:t>
      </w:r>
      <w:r w:rsidR="001965F2" w:rsidRPr="001965F2">
        <w:rPr>
          <w:rFonts w:ascii="Arial" w:eastAsia="Calibri" w:hAnsi="Arial" w:cs="Arial"/>
          <w:sz w:val="24"/>
          <w:szCs w:val="24"/>
        </w:rPr>
        <w:t>3</w:t>
      </w:r>
      <w:r w:rsidRPr="001965F2">
        <w:rPr>
          <w:rFonts w:ascii="Arial" w:eastAsia="Calibri" w:hAnsi="Arial" w:cs="Arial"/>
          <w:sz w:val="24"/>
          <w:szCs w:val="24"/>
        </w:rPr>
        <w:t>-</w:t>
      </w:r>
      <w:r w:rsidR="001965F2" w:rsidRPr="001965F2">
        <w:rPr>
          <w:rFonts w:ascii="Arial" w:eastAsia="Calibri" w:hAnsi="Arial" w:cs="Arial"/>
          <w:sz w:val="24"/>
          <w:szCs w:val="24"/>
        </w:rPr>
        <w:t>0</w:t>
      </w:r>
      <w:r w:rsidR="00277338">
        <w:rPr>
          <w:rFonts w:ascii="Arial" w:eastAsia="Calibri" w:hAnsi="Arial" w:cs="Arial"/>
          <w:sz w:val="24"/>
          <w:szCs w:val="24"/>
        </w:rPr>
        <w:t>2</w:t>
      </w:r>
    </w:p>
    <w:p w14:paraId="4230C984" w14:textId="7DE5D7C5" w:rsidR="002E57C1" w:rsidRPr="000F1088" w:rsidRDefault="002E57C1" w:rsidP="002E57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1088">
        <w:rPr>
          <w:rFonts w:ascii="Arial" w:eastAsia="Calibri" w:hAnsi="Arial" w:cs="Arial"/>
          <w:sz w:val="24"/>
          <w:szCs w:val="24"/>
        </w:rPr>
        <w:t xml:space="preserve">Zagreb, </w:t>
      </w:r>
      <w:r w:rsidR="003E0E88">
        <w:rPr>
          <w:rFonts w:ascii="Arial" w:eastAsia="Calibri" w:hAnsi="Arial" w:cs="Arial"/>
          <w:sz w:val="24"/>
          <w:szCs w:val="24"/>
        </w:rPr>
        <w:t>30. studenoga 2023.</w:t>
      </w:r>
      <w:r w:rsidRPr="000F1088">
        <w:rPr>
          <w:rFonts w:ascii="Arial" w:eastAsia="Calibri" w:hAnsi="Arial" w:cs="Arial"/>
          <w:sz w:val="24"/>
          <w:szCs w:val="24"/>
        </w:rPr>
        <w:t xml:space="preserve"> godine</w:t>
      </w:r>
    </w:p>
    <w:p w14:paraId="64AF97CE" w14:textId="77777777" w:rsidR="002E57C1" w:rsidRPr="000F1088" w:rsidRDefault="002E57C1" w:rsidP="002E57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9C6D02" w14:textId="77777777" w:rsidR="002E57C1" w:rsidRPr="000F1088" w:rsidRDefault="002E57C1" w:rsidP="002E57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90EE5A2" w14:textId="77777777" w:rsidR="002E57C1" w:rsidRPr="000F1088" w:rsidRDefault="002E57C1" w:rsidP="002E57C1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0F1088">
        <w:rPr>
          <w:rFonts w:ascii="Arial" w:eastAsia="Calibri" w:hAnsi="Arial" w:cs="Arial"/>
          <w:sz w:val="24"/>
          <w:szCs w:val="24"/>
        </w:rPr>
        <w:t>DRŽAVNI TAJNIK</w:t>
      </w:r>
    </w:p>
    <w:p w14:paraId="6B8C2DB9" w14:textId="77777777" w:rsidR="002E57C1" w:rsidRPr="000F1088" w:rsidRDefault="002E57C1" w:rsidP="002E57C1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14:paraId="7BC3030C" w14:textId="77777777" w:rsidR="002E57C1" w:rsidRPr="000F1088" w:rsidRDefault="002E57C1" w:rsidP="002E57C1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14:paraId="0358D27B" w14:textId="77777777" w:rsidR="002E57C1" w:rsidRPr="000F1088" w:rsidRDefault="002E57C1" w:rsidP="004D002D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0F1088">
        <w:rPr>
          <w:rFonts w:ascii="Arial" w:eastAsia="Calibri" w:hAnsi="Arial" w:cs="Arial"/>
          <w:sz w:val="24"/>
          <w:szCs w:val="24"/>
        </w:rPr>
        <w:t>Zvonko Milas</w:t>
      </w:r>
    </w:p>
    <w:sectPr w:rsidR="002E57C1" w:rsidRPr="000F1088" w:rsidSect="0063669B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40C0" w14:textId="77777777" w:rsidR="0031529A" w:rsidRDefault="0031529A" w:rsidP="0063669B">
      <w:pPr>
        <w:spacing w:after="0" w:line="240" w:lineRule="auto"/>
      </w:pPr>
      <w:r>
        <w:separator/>
      </w:r>
    </w:p>
  </w:endnote>
  <w:endnote w:type="continuationSeparator" w:id="0">
    <w:p w14:paraId="4F335354" w14:textId="77777777" w:rsidR="0031529A" w:rsidRDefault="0031529A" w:rsidP="006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901728"/>
      <w:docPartObj>
        <w:docPartGallery w:val="Page Numbers (Bottom of Page)"/>
        <w:docPartUnique/>
      </w:docPartObj>
    </w:sdtPr>
    <w:sdtEndPr/>
    <w:sdtContent>
      <w:p w14:paraId="3B79E4FF" w14:textId="77777777" w:rsidR="00691214" w:rsidRDefault="006912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E8">
          <w:rPr>
            <w:noProof/>
          </w:rPr>
          <w:t>15</w:t>
        </w:r>
        <w:r>
          <w:fldChar w:fldCharType="end"/>
        </w:r>
      </w:p>
    </w:sdtContent>
  </w:sdt>
  <w:p w14:paraId="4E52E753" w14:textId="77777777" w:rsidR="00691214" w:rsidRDefault="006912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DEA6" w14:textId="77777777" w:rsidR="0031529A" w:rsidRDefault="0031529A" w:rsidP="0063669B">
      <w:pPr>
        <w:spacing w:after="0" w:line="240" w:lineRule="auto"/>
      </w:pPr>
      <w:r>
        <w:separator/>
      </w:r>
    </w:p>
  </w:footnote>
  <w:footnote w:type="continuationSeparator" w:id="0">
    <w:p w14:paraId="4E919050" w14:textId="77777777" w:rsidR="0031529A" w:rsidRDefault="0031529A" w:rsidP="00636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FA"/>
    <w:rsid w:val="00021AB2"/>
    <w:rsid w:val="00025FB7"/>
    <w:rsid w:val="00032E1A"/>
    <w:rsid w:val="00033FE0"/>
    <w:rsid w:val="00034E6C"/>
    <w:rsid w:val="000374C0"/>
    <w:rsid w:val="00051CD0"/>
    <w:rsid w:val="00072683"/>
    <w:rsid w:val="000C5801"/>
    <w:rsid w:val="000E0F28"/>
    <w:rsid w:val="000E2590"/>
    <w:rsid w:val="000F1088"/>
    <w:rsid w:val="000F18A9"/>
    <w:rsid w:val="000F49A8"/>
    <w:rsid w:val="001412DD"/>
    <w:rsid w:val="00161318"/>
    <w:rsid w:val="00162ABC"/>
    <w:rsid w:val="001647A1"/>
    <w:rsid w:val="00172FA4"/>
    <w:rsid w:val="001965F2"/>
    <w:rsid w:val="001A00EB"/>
    <w:rsid w:val="001A13FE"/>
    <w:rsid w:val="001B4DC6"/>
    <w:rsid w:val="001E6BE2"/>
    <w:rsid w:val="001F5CCA"/>
    <w:rsid w:val="00205BD4"/>
    <w:rsid w:val="00221B32"/>
    <w:rsid w:val="00224F25"/>
    <w:rsid w:val="002457FA"/>
    <w:rsid w:val="00245C83"/>
    <w:rsid w:val="0025137B"/>
    <w:rsid w:val="00272855"/>
    <w:rsid w:val="00277338"/>
    <w:rsid w:val="00285D82"/>
    <w:rsid w:val="002A403C"/>
    <w:rsid w:val="002E1586"/>
    <w:rsid w:val="002E57C1"/>
    <w:rsid w:val="00303418"/>
    <w:rsid w:val="0031529A"/>
    <w:rsid w:val="003265AF"/>
    <w:rsid w:val="0033150F"/>
    <w:rsid w:val="00335F49"/>
    <w:rsid w:val="00351524"/>
    <w:rsid w:val="00357006"/>
    <w:rsid w:val="0036799C"/>
    <w:rsid w:val="00391B93"/>
    <w:rsid w:val="003B6021"/>
    <w:rsid w:val="003B7A05"/>
    <w:rsid w:val="003E0E88"/>
    <w:rsid w:val="003E47B0"/>
    <w:rsid w:val="00407CFB"/>
    <w:rsid w:val="00411462"/>
    <w:rsid w:val="00417FD8"/>
    <w:rsid w:val="00422BD4"/>
    <w:rsid w:val="00423062"/>
    <w:rsid w:val="00425786"/>
    <w:rsid w:val="00427754"/>
    <w:rsid w:val="00461008"/>
    <w:rsid w:val="0047263E"/>
    <w:rsid w:val="004777C0"/>
    <w:rsid w:val="00481D7A"/>
    <w:rsid w:val="00494BE5"/>
    <w:rsid w:val="004973FE"/>
    <w:rsid w:val="004B68CB"/>
    <w:rsid w:val="004C52C4"/>
    <w:rsid w:val="004C6056"/>
    <w:rsid w:val="004C7E7E"/>
    <w:rsid w:val="004D002D"/>
    <w:rsid w:val="004E0683"/>
    <w:rsid w:val="004E60B9"/>
    <w:rsid w:val="004F404B"/>
    <w:rsid w:val="00505393"/>
    <w:rsid w:val="00517EF1"/>
    <w:rsid w:val="00546A0E"/>
    <w:rsid w:val="00551730"/>
    <w:rsid w:val="00562833"/>
    <w:rsid w:val="0056342F"/>
    <w:rsid w:val="00563DB5"/>
    <w:rsid w:val="00575C28"/>
    <w:rsid w:val="00592A53"/>
    <w:rsid w:val="005B3550"/>
    <w:rsid w:val="00604272"/>
    <w:rsid w:val="0061557E"/>
    <w:rsid w:val="0062618F"/>
    <w:rsid w:val="0063669B"/>
    <w:rsid w:val="006418A3"/>
    <w:rsid w:val="00652F64"/>
    <w:rsid w:val="00656E41"/>
    <w:rsid w:val="006570B3"/>
    <w:rsid w:val="00662802"/>
    <w:rsid w:val="00673D69"/>
    <w:rsid w:val="006742B1"/>
    <w:rsid w:val="00687762"/>
    <w:rsid w:val="00691214"/>
    <w:rsid w:val="00691EF5"/>
    <w:rsid w:val="00692F64"/>
    <w:rsid w:val="006A1198"/>
    <w:rsid w:val="006B3320"/>
    <w:rsid w:val="006E27C1"/>
    <w:rsid w:val="006E2D72"/>
    <w:rsid w:val="006E405D"/>
    <w:rsid w:val="007024BF"/>
    <w:rsid w:val="0072105D"/>
    <w:rsid w:val="007779E8"/>
    <w:rsid w:val="007926F4"/>
    <w:rsid w:val="007A01F7"/>
    <w:rsid w:val="007B0121"/>
    <w:rsid w:val="007C7AE2"/>
    <w:rsid w:val="007D2CF2"/>
    <w:rsid w:val="007E5DD1"/>
    <w:rsid w:val="0081440F"/>
    <w:rsid w:val="00826EAF"/>
    <w:rsid w:val="00827095"/>
    <w:rsid w:val="00832519"/>
    <w:rsid w:val="00847622"/>
    <w:rsid w:val="00862F60"/>
    <w:rsid w:val="00864783"/>
    <w:rsid w:val="008B6A36"/>
    <w:rsid w:val="008D2FB4"/>
    <w:rsid w:val="008E0E2C"/>
    <w:rsid w:val="008E342F"/>
    <w:rsid w:val="0092004B"/>
    <w:rsid w:val="00931DEE"/>
    <w:rsid w:val="00950620"/>
    <w:rsid w:val="00965BE8"/>
    <w:rsid w:val="009663BE"/>
    <w:rsid w:val="00967B76"/>
    <w:rsid w:val="00984A1F"/>
    <w:rsid w:val="009C0498"/>
    <w:rsid w:val="00A01960"/>
    <w:rsid w:val="00A04A49"/>
    <w:rsid w:val="00A70EE1"/>
    <w:rsid w:val="00A92F88"/>
    <w:rsid w:val="00A9782C"/>
    <w:rsid w:val="00AA083C"/>
    <w:rsid w:val="00AD62C8"/>
    <w:rsid w:val="00AE002C"/>
    <w:rsid w:val="00AE1F74"/>
    <w:rsid w:val="00B0187F"/>
    <w:rsid w:val="00B0318F"/>
    <w:rsid w:val="00B14AB9"/>
    <w:rsid w:val="00B15ADC"/>
    <w:rsid w:val="00B675C2"/>
    <w:rsid w:val="00B82C59"/>
    <w:rsid w:val="00B85672"/>
    <w:rsid w:val="00B87B94"/>
    <w:rsid w:val="00BB7831"/>
    <w:rsid w:val="00BC1474"/>
    <w:rsid w:val="00BD3AF9"/>
    <w:rsid w:val="00BD6155"/>
    <w:rsid w:val="00BD7A09"/>
    <w:rsid w:val="00BF6610"/>
    <w:rsid w:val="00C076C5"/>
    <w:rsid w:val="00C228C5"/>
    <w:rsid w:val="00C24216"/>
    <w:rsid w:val="00C46F9D"/>
    <w:rsid w:val="00C47F23"/>
    <w:rsid w:val="00C51616"/>
    <w:rsid w:val="00C92B84"/>
    <w:rsid w:val="00CB2688"/>
    <w:rsid w:val="00CE05DE"/>
    <w:rsid w:val="00D03825"/>
    <w:rsid w:val="00D04C65"/>
    <w:rsid w:val="00D15942"/>
    <w:rsid w:val="00D22162"/>
    <w:rsid w:val="00D25E4C"/>
    <w:rsid w:val="00D41201"/>
    <w:rsid w:val="00D51741"/>
    <w:rsid w:val="00D8052A"/>
    <w:rsid w:val="00D81519"/>
    <w:rsid w:val="00DB4FDA"/>
    <w:rsid w:val="00DC463C"/>
    <w:rsid w:val="00DD080E"/>
    <w:rsid w:val="00DD5439"/>
    <w:rsid w:val="00E2541C"/>
    <w:rsid w:val="00E302EA"/>
    <w:rsid w:val="00E616FA"/>
    <w:rsid w:val="00E6267E"/>
    <w:rsid w:val="00E65F9F"/>
    <w:rsid w:val="00E76DDF"/>
    <w:rsid w:val="00E92667"/>
    <w:rsid w:val="00E938FA"/>
    <w:rsid w:val="00E93FD0"/>
    <w:rsid w:val="00EA5831"/>
    <w:rsid w:val="00EE4E00"/>
    <w:rsid w:val="00EF1C0F"/>
    <w:rsid w:val="00F37BA3"/>
    <w:rsid w:val="00F870B7"/>
    <w:rsid w:val="00FA146F"/>
    <w:rsid w:val="00FD3FED"/>
    <w:rsid w:val="00FE3711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DC5A"/>
  <w15:chartTrackingRefBased/>
  <w15:docId w15:val="{4B5FD2F9-602F-49C1-82E4-3941EA9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7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7E7E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FA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3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69B"/>
  </w:style>
  <w:style w:type="paragraph" w:styleId="Podnoje">
    <w:name w:val="footer"/>
    <w:basedOn w:val="Normal"/>
    <w:link w:val="PodnojeChar"/>
    <w:uiPriority w:val="99"/>
    <w:unhideWhenUsed/>
    <w:rsid w:val="0063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69B"/>
  </w:style>
  <w:style w:type="paragraph" w:styleId="Odlomakpopisa">
    <w:name w:val="List Paragraph"/>
    <w:basedOn w:val="Normal"/>
    <w:uiPriority w:val="34"/>
    <w:qFormat/>
    <w:rsid w:val="00D1594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C7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4C7E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7E7E"/>
    <w:rPr>
      <w:color w:val="954F72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C7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C7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1D7A"/>
    <w:pPr>
      <w:numPr>
        <w:ilvl w:val="1"/>
      </w:numPr>
    </w:pPr>
    <w:rPr>
      <w:rFonts w:ascii="Times New Roman" w:eastAsiaTheme="minorEastAsia" w:hAnsi="Times New Roman"/>
      <w:b/>
      <w:spacing w:val="15"/>
      <w:sz w:val="26"/>
    </w:rPr>
  </w:style>
  <w:style w:type="character" w:customStyle="1" w:styleId="PodnaslovChar">
    <w:name w:val="Podnaslov Char"/>
    <w:basedOn w:val="Zadanifontodlomka"/>
    <w:link w:val="Podnaslov"/>
    <w:uiPriority w:val="11"/>
    <w:rsid w:val="00481D7A"/>
    <w:rPr>
      <w:rFonts w:ascii="Times New Roman" w:eastAsiaTheme="minorEastAsia" w:hAnsi="Times New Roman"/>
      <w:b/>
      <w:spacing w:val="15"/>
      <w:sz w:val="26"/>
    </w:rPr>
  </w:style>
  <w:style w:type="character" w:customStyle="1" w:styleId="Naslov2Char">
    <w:name w:val="Naslov 2 Char"/>
    <w:basedOn w:val="Zadanifontodlomka"/>
    <w:link w:val="Naslov2"/>
    <w:uiPriority w:val="9"/>
    <w:rsid w:val="004C7E7E"/>
    <w:rPr>
      <w:rFonts w:ascii="Times New Roman" w:eastAsiaTheme="majorEastAsia" w:hAnsi="Times New Roman" w:cstheme="majorBidi"/>
      <w:b/>
      <w:sz w:val="28"/>
      <w:szCs w:val="26"/>
    </w:rPr>
  </w:style>
  <w:style w:type="character" w:styleId="Neupadljivoisticanje">
    <w:name w:val="Subtle Emphasis"/>
    <w:aliases w:val="Podnaslov 2"/>
    <w:basedOn w:val="Zadanifontodlomka"/>
    <w:uiPriority w:val="19"/>
    <w:qFormat/>
    <w:rsid w:val="00481D7A"/>
    <w:rPr>
      <w:rFonts w:ascii="Times New Roman" w:hAnsi="Times New Roman"/>
      <w:b/>
      <w:i/>
      <w:iCs/>
      <w:color w:val="auto"/>
      <w:sz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81D7A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81D7A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481D7A"/>
    <w:pPr>
      <w:spacing w:after="10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481D7A"/>
    <w:pPr>
      <w:spacing w:after="100"/>
      <w:ind w:left="440"/>
    </w:pPr>
    <w:rPr>
      <w:rFonts w:eastAsiaTheme="minorEastAsia" w:cs="Times New Roman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9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file:///P:\SDUHIRH\IZVJE&#352;&#262;A,%20ANALIZE,%20PLANOVI\STRATEGIJE\REVIDIRANI%20PROVEDBENI%20PROGRAM%20SDUHIRH-a%202023.%20-%202024\Tabli&#269;ni%20prikaz%20mjera%20i%20okvira%20za%20pra&#263;enje%20revidiranog%20provedbenog%20programa%20SDUHIRH-a.xls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F53A65-B17E-45F7-AE08-D8C54901D7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05EEFBF-2890-45EB-B847-266DE3F45842}">
      <dgm:prSet phldrT="[Text]"/>
      <dgm:spPr/>
      <dgm:t>
        <a:bodyPr/>
        <a:lstStyle/>
        <a:p>
          <a:r>
            <a:rPr lang="hr-HR"/>
            <a:t>KABINET DRŽAVNOG TAJNIKA</a:t>
          </a:r>
        </a:p>
      </dgm:t>
    </dgm:pt>
    <dgm:pt modelId="{8A534709-4AD8-4AB1-B2E7-A26F8CC44499}" type="parTrans" cxnId="{B833BDB8-5243-4DAD-8EAA-449D4DD96050}">
      <dgm:prSet/>
      <dgm:spPr/>
      <dgm:t>
        <a:bodyPr/>
        <a:lstStyle/>
        <a:p>
          <a:endParaRPr lang="hr-HR"/>
        </a:p>
      </dgm:t>
    </dgm:pt>
    <dgm:pt modelId="{9694BC71-8AAC-4E7E-AACD-A4B254C090B3}" type="sibTrans" cxnId="{B833BDB8-5243-4DAD-8EAA-449D4DD96050}">
      <dgm:prSet/>
      <dgm:spPr/>
      <dgm:t>
        <a:bodyPr/>
        <a:lstStyle/>
        <a:p>
          <a:endParaRPr lang="hr-HR"/>
        </a:p>
      </dgm:t>
    </dgm:pt>
    <dgm:pt modelId="{94FC68FC-5077-4BB9-88D4-5C7CF74C0A94}">
      <dgm:prSet phldrT="[Text]"/>
      <dgm:spPr/>
      <dgm:t>
        <a:bodyPr/>
        <a:lstStyle/>
        <a:p>
          <a:r>
            <a:rPr lang="hr-HR"/>
            <a:t>SEKTOR ZA HRVATE U BOSNI I HERCEGOVINI</a:t>
          </a:r>
        </a:p>
      </dgm:t>
    </dgm:pt>
    <dgm:pt modelId="{E48512EA-10CC-4709-A4EA-158D990BF03E}" type="parTrans" cxnId="{1E26AB8D-245D-47A5-9B25-A978AFE81D9A}">
      <dgm:prSet/>
      <dgm:spPr/>
      <dgm:t>
        <a:bodyPr/>
        <a:lstStyle/>
        <a:p>
          <a:endParaRPr lang="hr-HR"/>
        </a:p>
      </dgm:t>
    </dgm:pt>
    <dgm:pt modelId="{89E06D72-6A6A-49FD-BEE4-528F33BAE475}" type="sibTrans" cxnId="{1E26AB8D-245D-47A5-9B25-A978AFE81D9A}">
      <dgm:prSet/>
      <dgm:spPr/>
      <dgm:t>
        <a:bodyPr/>
        <a:lstStyle/>
        <a:p>
          <a:endParaRPr lang="hr-HR"/>
        </a:p>
      </dgm:t>
    </dgm:pt>
    <dgm:pt modelId="{372861B0-189F-412C-9BBA-EC1A1AFE2003}">
      <dgm:prSet phldrT="[Text]"/>
      <dgm:spPr/>
      <dgm:t>
        <a:bodyPr/>
        <a:lstStyle/>
        <a:p>
          <a:r>
            <a:rPr lang="hr-HR"/>
            <a:t>SEKTOR ZA HRVATSKU NACIONALNU MANJINU</a:t>
          </a:r>
        </a:p>
      </dgm:t>
    </dgm:pt>
    <dgm:pt modelId="{3E80B9AB-B8E0-4BD7-99A0-6333F529D03C}" type="parTrans" cxnId="{36E7202F-4E9B-4007-86DF-62EC564510B1}">
      <dgm:prSet/>
      <dgm:spPr/>
      <dgm:t>
        <a:bodyPr/>
        <a:lstStyle/>
        <a:p>
          <a:endParaRPr lang="hr-HR"/>
        </a:p>
      </dgm:t>
    </dgm:pt>
    <dgm:pt modelId="{75C3E54C-FAB4-4AED-BDFD-E9B414CBE3C4}" type="sibTrans" cxnId="{36E7202F-4E9B-4007-86DF-62EC564510B1}">
      <dgm:prSet/>
      <dgm:spPr/>
      <dgm:t>
        <a:bodyPr/>
        <a:lstStyle/>
        <a:p>
          <a:endParaRPr lang="hr-HR"/>
        </a:p>
      </dgm:t>
    </dgm:pt>
    <dgm:pt modelId="{A76B47C2-377C-454F-9EC9-B1211D41B36A}">
      <dgm:prSet phldrT="[Text]"/>
      <dgm:spPr/>
      <dgm:t>
        <a:bodyPr/>
        <a:lstStyle/>
        <a:p>
          <a:r>
            <a:rPr lang="hr-HR"/>
            <a:t>SEKTOR ZA HRVATSKO ISELJENIŠTVO</a:t>
          </a:r>
        </a:p>
      </dgm:t>
    </dgm:pt>
    <dgm:pt modelId="{B06DE9D7-B3E3-49FD-8DE8-B76EB96D9F1C}" type="parTrans" cxnId="{688941A2-0B23-45AF-96BF-291FFD0F6771}">
      <dgm:prSet/>
      <dgm:spPr/>
      <dgm:t>
        <a:bodyPr/>
        <a:lstStyle/>
        <a:p>
          <a:endParaRPr lang="hr-HR"/>
        </a:p>
      </dgm:t>
    </dgm:pt>
    <dgm:pt modelId="{B33A1D65-377C-4E30-8622-EFCE3FB7B3B8}" type="sibTrans" cxnId="{688941A2-0B23-45AF-96BF-291FFD0F6771}">
      <dgm:prSet/>
      <dgm:spPr/>
      <dgm:t>
        <a:bodyPr/>
        <a:lstStyle/>
        <a:p>
          <a:endParaRPr lang="hr-HR"/>
        </a:p>
      </dgm:t>
    </dgm:pt>
    <dgm:pt modelId="{25963B68-C1EB-42BF-AF21-389DE359E2C0}">
      <dgm:prSet/>
      <dgm:spPr/>
      <dgm:t>
        <a:bodyPr/>
        <a:lstStyle/>
        <a:p>
          <a:r>
            <a:rPr lang="hr-HR"/>
            <a:t>SEKTOR ZA INTEGRACIJU I STATUSNA PITANJA HIRH</a:t>
          </a:r>
        </a:p>
      </dgm:t>
    </dgm:pt>
    <dgm:pt modelId="{7C82F906-5D20-45AC-811C-A76EB29FD917}" type="parTrans" cxnId="{6E185DB8-642B-43FB-8072-97F0004CD7DC}">
      <dgm:prSet/>
      <dgm:spPr/>
      <dgm:t>
        <a:bodyPr/>
        <a:lstStyle/>
        <a:p>
          <a:endParaRPr lang="hr-HR"/>
        </a:p>
      </dgm:t>
    </dgm:pt>
    <dgm:pt modelId="{06DCB99F-1ED0-4871-A4CD-64A76763E6C0}" type="sibTrans" cxnId="{6E185DB8-642B-43FB-8072-97F0004CD7DC}">
      <dgm:prSet/>
      <dgm:spPr/>
      <dgm:t>
        <a:bodyPr/>
        <a:lstStyle/>
        <a:p>
          <a:endParaRPr lang="hr-HR"/>
        </a:p>
      </dgm:t>
    </dgm:pt>
    <dgm:pt modelId="{69ACA21B-DA68-4C2E-BCEF-DFDA478E2E7D}">
      <dgm:prSet/>
      <dgm:spPr/>
      <dgm:t>
        <a:bodyPr/>
        <a:lstStyle/>
        <a:p>
          <a:r>
            <a:rPr lang="hr-HR"/>
            <a:t>Služba za pravni položaj, kulturu, obrazovanje i gospodarstvo Hrvata u BiH</a:t>
          </a:r>
        </a:p>
      </dgm:t>
    </dgm:pt>
    <dgm:pt modelId="{A599085B-3BC0-4536-A441-767F1EAB8491}" type="parTrans" cxnId="{B5B0B4E2-E7BE-4A2B-B85E-5F04C1C10A03}">
      <dgm:prSet/>
      <dgm:spPr/>
      <dgm:t>
        <a:bodyPr/>
        <a:lstStyle/>
        <a:p>
          <a:endParaRPr lang="hr-HR"/>
        </a:p>
      </dgm:t>
    </dgm:pt>
    <dgm:pt modelId="{EAEFFD4F-07D3-4920-8472-1F18F4BE5D0B}" type="sibTrans" cxnId="{B5B0B4E2-E7BE-4A2B-B85E-5F04C1C10A03}">
      <dgm:prSet/>
      <dgm:spPr/>
      <dgm:t>
        <a:bodyPr/>
        <a:lstStyle/>
        <a:p>
          <a:endParaRPr lang="hr-HR"/>
        </a:p>
      </dgm:t>
    </dgm:pt>
    <dgm:pt modelId="{A96831E5-BCFD-47C0-BCCD-F4718C2C902F}">
      <dgm:prSet/>
      <dgm:spPr/>
      <dgm:t>
        <a:bodyPr/>
        <a:lstStyle/>
        <a:p>
          <a:r>
            <a:rPr lang="hr-HR"/>
            <a:t>Služba  projekte i programe Hrvata u BiH</a:t>
          </a:r>
        </a:p>
      </dgm:t>
    </dgm:pt>
    <dgm:pt modelId="{5E9AA66A-3EE5-4837-ABB2-641B3588E497}" type="parTrans" cxnId="{0199728D-0C0E-40C1-B7F3-0530FDE00C1C}">
      <dgm:prSet/>
      <dgm:spPr/>
      <dgm:t>
        <a:bodyPr/>
        <a:lstStyle/>
        <a:p>
          <a:endParaRPr lang="hr-HR"/>
        </a:p>
      </dgm:t>
    </dgm:pt>
    <dgm:pt modelId="{55D5DD8B-2A7A-4509-B259-465E4281C7ED}" type="sibTrans" cxnId="{0199728D-0C0E-40C1-B7F3-0530FDE00C1C}">
      <dgm:prSet/>
      <dgm:spPr/>
      <dgm:t>
        <a:bodyPr/>
        <a:lstStyle/>
        <a:p>
          <a:endParaRPr lang="hr-HR"/>
        </a:p>
      </dgm:t>
    </dgm:pt>
    <dgm:pt modelId="{8834BEBD-5273-43CD-8FF3-734B327F56E0}">
      <dgm:prSet/>
      <dgm:spPr/>
      <dgm:t>
        <a:bodyPr/>
        <a:lstStyle/>
        <a:p>
          <a:r>
            <a:rPr lang="hr-HR"/>
            <a:t>Služba za pravni položaj, kulturu, obrazovanje i gospodarstvo hrvatske nacionalne manjine</a:t>
          </a:r>
        </a:p>
      </dgm:t>
    </dgm:pt>
    <dgm:pt modelId="{9E7813F8-B051-4A57-B9A1-4A527F43A991}" type="parTrans" cxnId="{90F9BE40-D4F6-4189-A135-1D6B791E6AA9}">
      <dgm:prSet/>
      <dgm:spPr/>
      <dgm:t>
        <a:bodyPr/>
        <a:lstStyle/>
        <a:p>
          <a:endParaRPr lang="hr-HR"/>
        </a:p>
      </dgm:t>
    </dgm:pt>
    <dgm:pt modelId="{EA08C268-B8C8-47A6-BF1B-D327EFA68B9D}" type="sibTrans" cxnId="{90F9BE40-D4F6-4189-A135-1D6B791E6AA9}">
      <dgm:prSet/>
      <dgm:spPr/>
      <dgm:t>
        <a:bodyPr/>
        <a:lstStyle/>
        <a:p>
          <a:endParaRPr lang="hr-HR"/>
        </a:p>
      </dgm:t>
    </dgm:pt>
    <dgm:pt modelId="{3DB2A811-CA35-4B53-AB40-B94D93B6B26E}">
      <dgm:prSet/>
      <dgm:spPr/>
      <dgm:t>
        <a:bodyPr/>
        <a:lstStyle/>
        <a:p>
          <a:r>
            <a:rPr lang="hr-HR"/>
            <a:t>Služba  projekte i programe hrvatske nacionalne manjine</a:t>
          </a:r>
        </a:p>
      </dgm:t>
    </dgm:pt>
    <dgm:pt modelId="{DB4E3A2E-8A0A-4B14-8376-E35439A6959F}" type="parTrans" cxnId="{836D51A4-009D-44C9-A0A4-12C24713DED6}">
      <dgm:prSet/>
      <dgm:spPr/>
      <dgm:t>
        <a:bodyPr/>
        <a:lstStyle/>
        <a:p>
          <a:endParaRPr lang="hr-HR"/>
        </a:p>
      </dgm:t>
    </dgm:pt>
    <dgm:pt modelId="{7426E432-5481-408C-B208-D7761F6053E4}" type="sibTrans" cxnId="{836D51A4-009D-44C9-A0A4-12C24713DED6}">
      <dgm:prSet/>
      <dgm:spPr/>
      <dgm:t>
        <a:bodyPr/>
        <a:lstStyle/>
        <a:p>
          <a:endParaRPr lang="hr-HR"/>
        </a:p>
      </dgm:t>
    </dgm:pt>
    <dgm:pt modelId="{A3B17C49-5B5D-4F59-AD4C-31D67D9E7CDF}">
      <dgm:prSet/>
      <dgm:spPr/>
      <dgm:t>
        <a:bodyPr/>
        <a:lstStyle/>
        <a:p>
          <a:r>
            <a:rPr lang="hr-HR"/>
            <a:t>Služba za pravni položaj, kulturu, obrazovanje i gospodarstvo hrvatskog iseljeništva</a:t>
          </a:r>
        </a:p>
      </dgm:t>
    </dgm:pt>
    <dgm:pt modelId="{0C617D70-C8FD-4804-B65A-406BA33F326A}" type="parTrans" cxnId="{5EEA0746-0ECC-4C59-8C2A-1326CA60097F}">
      <dgm:prSet/>
      <dgm:spPr/>
      <dgm:t>
        <a:bodyPr/>
        <a:lstStyle/>
        <a:p>
          <a:endParaRPr lang="hr-HR"/>
        </a:p>
      </dgm:t>
    </dgm:pt>
    <dgm:pt modelId="{B335C679-6DAC-4940-AE3F-04E415E3BEF1}" type="sibTrans" cxnId="{5EEA0746-0ECC-4C59-8C2A-1326CA60097F}">
      <dgm:prSet/>
      <dgm:spPr/>
      <dgm:t>
        <a:bodyPr/>
        <a:lstStyle/>
        <a:p>
          <a:endParaRPr lang="hr-HR"/>
        </a:p>
      </dgm:t>
    </dgm:pt>
    <dgm:pt modelId="{F7A6B688-5A9F-4B69-93D3-268DBE55AED3}">
      <dgm:prSet/>
      <dgm:spPr/>
      <dgm:t>
        <a:bodyPr/>
        <a:lstStyle/>
        <a:p>
          <a:r>
            <a:rPr lang="hr-HR"/>
            <a:t>Služba  projekte i programe hrvatskog iseljeništva</a:t>
          </a:r>
        </a:p>
      </dgm:t>
    </dgm:pt>
    <dgm:pt modelId="{1FB6FE53-A7C8-4881-9175-29ABAD90E73E}" type="parTrans" cxnId="{CBD9FCA5-23D5-4F95-B7E4-994E141CC965}">
      <dgm:prSet/>
      <dgm:spPr/>
      <dgm:t>
        <a:bodyPr/>
        <a:lstStyle/>
        <a:p>
          <a:endParaRPr lang="hr-HR"/>
        </a:p>
      </dgm:t>
    </dgm:pt>
    <dgm:pt modelId="{EB3287A1-7CCC-4583-AF6A-42E8A16DF2E2}" type="sibTrans" cxnId="{CBD9FCA5-23D5-4F95-B7E4-994E141CC965}">
      <dgm:prSet/>
      <dgm:spPr/>
      <dgm:t>
        <a:bodyPr/>
        <a:lstStyle/>
        <a:p>
          <a:endParaRPr lang="hr-HR"/>
        </a:p>
      </dgm:t>
    </dgm:pt>
    <dgm:pt modelId="{C155681C-F0A0-4999-A511-24E4F3763327}">
      <dgm:prSet/>
      <dgm:spPr/>
      <dgm:t>
        <a:bodyPr/>
        <a:lstStyle/>
        <a:p>
          <a:r>
            <a:rPr lang="hr-HR"/>
            <a:t>Služba za integraciju povratnika i useljenika iz hrvatskog iseljeništva  </a:t>
          </a:r>
        </a:p>
      </dgm:t>
    </dgm:pt>
    <dgm:pt modelId="{661FC085-B351-4C98-887F-D39A5B5597AE}" type="parTrans" cxnId="{127029D9-6E01-4D3F-85E6-9BEF2B267A54}">
      <dgm:prSet/>
      <dgm:spPr/>
      <dgm:t>
        <a:bodyPr/>
        <a:lstStyle/>
        <a:p>
          <a:endParaRPr lang="hr-HR"/>
        </a:p>
      </dgm:t>
    </dgm:pt>
    <dgm:pt modelId="{0E179F93-9946-4B1E-B8FB-405A2426223D}" type="sibTrans" cxnId="{127029D9-6E01-4D3F-85E6-9BEF2B267A54}">
      <dgm:prSet/>
      <dgm:spPr/>
      <dgm:t>
        <a:bodyPr/>
        <a:lstStyle/>
        <a:p>
          <a:endParaRPr lang="hr-HR"/>
        </a:p>
      </dgm:t>
    </dgm:pt>
    <dgm:pt modelId="{EC41CA85-4B61-4D38-9494-F2057BF608A6}">
      <dgm:prSet/>
      <dgm:spPr/>
      <dgm:t>
        <a:bodyPr/>
        <a:lstStyle/>
        <a:p>
          <a:r>
            <a:rPr lang="hr-HR"/>
            <a:t>Služba za statusna pitanja Hrvata izvan Republike Hrvatske</a:t>
          </a:r>
        </a:p>
      </dgm:t>
    </dgm:pt>
    <dgm:pt modelId="{C9B6C92C-4201-414A-9188-FD8307AEB524}" type="parTrans" cxnId="{12EE5A9A-F177-427B-8B87-D12F8D5C47A7}">
      <dgm:prSet/>
      <dgm:spPr/>
      <dgm:t>
        <a:bodyPr/>
        <a:lstStyle/>
        <a:p>
          <a:endParaRPr lang="hr-HR"/>
        </a:p>
      </dgm:t>
    </dgm:pt>
    <dgm:pt modelId="{3683A636-F2C2-4919-A301-06323F50866C}" type="sibTrans" cxnId="{12EE5A9A-F177-427B-8B87-D12F8D5C47A7}">
      <dgm:prSet/>
      <dgm:spPr/>
      <dgm:t>
        <a:bodyPr/>
        <a:lstStyle/>
        <a:p>
          <a:endParaRPr lang="hr-HR"/>
        </a:p>
      </dgm:t>
    </dgm:pt>
    <dgm:pt modelId="{8F9D3DB6-99EE-48A5-BDD5-FA63AE706B2B}">
      <dgm:prSet/>
      <dgm:spPr/>
      <dgm:t>
        <a:bodyPr/>
        <a:lstStyle/>
        <a:p>
          <a:r>
            <a:rPr lang="hr-HR"/>
            <a:t>GLAVNO TAJNIŠTVO</a:t>
          </a:r>
        </a:p>
      </dgm:t>
    </dgm:pt>
    <dgm:pt modelId="{B8BF92E4-CB1F-4BC0-ADC2-2ECFDBAE63B2}" type="parTrans" cxnId="{41710E24-6D1A-48C0-8E21-F148A3C110D3}">
      <dgm:prSet/>
      <dgm:spPr/>
      <dgm:t>
        <a:bodyPr/>
        <a:lstStyle/>
        <a:p>
          <a:endParaRPr lang="hr-HR"/>
        </a:p>
      </dgm:t>
    </dgm:pt>
    <dgm:pt modelId="{0624E010-D5D4-4CB0-B644-3F1D79EB202F}" type="sibTrans" cxnId="{41710E24-6D1A-48C0-8E21-F148A3C110D3}">
      <dgm:prSet/>
      <dgm:spPr/>
      <dgm:t>
        <a:bodyPr/>
        <a:lstStyle/>
        <a:p>
          <a:endParaRPr lang="hr-HR"/>
        </a:p>
      </dgm:t>
    </dgm:pt>
    <dgm:pt modelId="{31D6179E-6B7E-415A-ADB6-8CDDC2CF3B34}">
      <dgm:prSet/>
      <dgm:spPr/>
      <dgm:t>
        <a:bodyPr/>
        <a:lstStyle/>
        <a:p>
          <a:r>
            <a:rPr lang="hr-HR"/>
            <a:t>Služba za proračun i financijsko upravljanje</a:t>
          </a:r>
        </a:p>
      </dgm:t>
    </dgm:pt>
    <dgm:pt modelId="{DE8C4971-2FC0-4449-93DA-A1AD15B89A97}" type="parTrans" cxnId="{702B352E-2511-42F7-8C93-C4EBD4F3EA44}">
      <dgm:prSet/>
      <dgm:spPr/>
      <dgm:t>
        <a:bodyPr/>
        <a:lstStyle/>
        <a:p>
          <a:endParaRPr lang="hr-HR"/>
        </a:p>
      </dgm:t>
    </dgm:pt>
    <dgm:pt modelId="{E4A33CBC-81A3-4A1C-B3F9-91E54B159D3D}" type="sibTrans" cxnId="{702B352E-2511-42F7-8C93-C4EBD4F3EA44}">
      <dgm:prSet/>
      <dgm:spPr/>
      <dgm:t>
        <a:bodyPr/>
        <a:lstStyle/>
        <a:p>
          <a:endParaRPr lang="hr-HR"/>
        </a:p>
      </dgm:t>
    </dgm:pt>
    <dgm:pt modelId="{47766038-08CB-40EA-9F09-63556A15DE3E}">
      <dgm:prSet/>
      <dgm:spPr/>
      <dgm:t>
        <a:bodyPr/>
        <a:lstStyle/>
        <a:p>
          <a:r>
            <a:rPr lang="hr-HR"/>
            <a:t>Služba za pravne poslove, javnu nabavu, ljudske potencijale i uredsko poslovanje</a:t>
          </a:r>
        </a:p>
      </dgm:t>
    </dgm:pt>
    <dgm:pt modelId="{2D8BB5B6-D5AF-45D0-B8A7-8F116EDAE9DC}" type="parTrans" cxnId="{4035F35C-DA9A-435D-8379-69A026577FDA}">
      <dgm:prSet/>
      <dgm:spPr/>
      <dgm:t>
        <a:bodyPr/>
        <a:lstStyle/>
        <a:p>
          <a:endParaRPr lang="hr-HR"/>
        </a:p>
      </dgm:t>
    </dgm:pt>
    <dgm:pt modelId="{45911F4F-0BF3-43B7-98D1-BE450C13261E}" type="sibTrans" cxnId="{4035F35C-DA9A-435D-8379-69A026577FDA}">
      <dgm:prSet/>
      <dgm:spPr/>
      <dgm:t>
        <a:bodyPr/>
        <a:lstStyle/>
        <a:p>
          <a:endParaRPr lang="hr-HR"/>
        </a:p>
      </dgm:t>
    </dgm:pt>
    <dgm:pt modelId="{F7762F1B-25D4-4784-8160-82339EF9D230}">
      <dgm:prSet/>
      <dgm:spPr/>
      <dgm:t>
        <a:bodyPr/>
        <a:lstStyle/>
        <a:p>
          <a:r>
            <a:rPr lang="hr-HR"/>
            <a:t>Služba za digitalizaciju i informatičke i opće poslove</a:t>
          </a:r>
        </a:p>
      </dgm:t>
    </dgm:pt>
    <dgm:pt modelId="{C7CD1FE6-7E48-474C-8221-1A000992C2FB}" type="parTrans" cxnId="{7D1FEE28-CD01-45A1-A741-F8804D151A1B}">
      <dgm:prSet/>
      <dgm:spPr/>
      <dgm:t>
        <a:bodyPr/>
        <a:lstStyle/>
        <a:p>
          <a:endParaRPr lang="hr-HR"/>
        </a:p>
      </dgm:t>
    </dgm:pt>
    <dgm:pt modelId="{4B8BC49E-3922-4552-8AE0-CA16FC576308}" type="sibTrans" cxnId="{7D1FEE28-CD01-45A1-A741-F8804D151A1B}">
      <dgm:prSet/>
      <dgm:spPr/>
      <dgm:t>
        <a:bodyPr/>
        <a:lstStyle/>
        <a:p>
          <a:endParaRPr lang="hr-HR"/>
        </a:p>
      </dgm:t>
    </dgm:pt>
    <dgm:pt modelId="{46FE007D-6465-4A1A-BFA9-96F0057FBEF1}" type="pres">
      <dgm:prSet presAssocID="{FCF53A65-B17E-45F7-AE08-D8C54901D7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CCE753-6CE9-4382-964F-60907F03666C}" type="pres">
      <dgm:prSet presAssocID="{C05EEFBF-2890-45EB-B847-266DE3F45842}" presName="hierRoot1" presStyleCnt="0">
        <dgm:presLayoutVars>
          <dgm:hierBranch val="init"/>
        </dgm:presLayoutVars>
      </dgm:prSet>
      <dgm:spPr/>
    </dgm:pt>
    <dgm:pt modelId="{34037329-4232-4D85-B331-CD06458893EE}" type="pres">
      <dgm:prSet presAssocID="{C05EEFBF-2890-45EB-B847-266DE3F45842}" presName="rootComposite1" presStyleCnt="0"/>
      <dgm:spPr/>
    </dgm:pt>
    <dgm:pt modelId="{F6EC56AD-E4F3-468B-A84A-44188A729BA5}" type="pres">
      <dgm:prSet presAssocID="{C05EEFBF-2890-45EB-B847-266DE3F45842}" presName="rootText1" presStyleLbl="node0" presStyleIdx="0" presStyleCnt="1" custScaleX="118345">
        <dgm:presLayoutVars>
          <dgm:chPref val="3"/>
        </dgm:presLayoutVars>
      </dgm:prSet>
      <dgm:spPr/>
    </dgm:pt>
    <dgm:pt modelId="{6DFD07FE-78C0-4572-9CF8-3FD3C0EDFE60}" type="pres">
      <dgm:prSet presAssocID="{C05EEFBF-2890-45EB-B847-266DE3F45842}" presName="rootConnector1" presStyleLbl="node1" presStyleIdx="0" presStyleCnt="0"/>
      <dgm:spPr/>
    </dgm:pt>
    <dgm:pt modelId="{33ABF945-E23E-4225-B2AC-F1B4D0E435CB}" type="pres">
      <dgm:prSet presAssocID="{C05EEFBF-2890-45EB-B847-266DE3F45842}" presName="hierChild2" presStyleCnt="0"/>
      <dgm:spPr/>
    </dgm:pt>
    <dgm:pt modelId="{D07E73AE-9297-484A-A334-96FFE5D85BCB}" type="pres">
      <dgm:prSet presAssocID="{E48512EA-10CC-4709-A4EA-158D990BF03E}" presName="Name37" presStyleLbl="parChTrans1D2" presStyleIdx="0" presStyleCnt="5"/>
      <dgm:spPr/>
    </dgm:pt>
    <dgm:pt modelId="{C8C92E01-9700-4A9B-827E-96B1407F90DC}" type="pres">
      <dgm:prSet presAssocID="{94FC68FC-5077-4BB9-88D4-5C7CF74C0A94}" presName="hierRoot2" presStyleCnt="0">
        <dgm:presLayoutVars>
          <dgm:hierBranch val="init"/>
        </dgm:presLayoutVars>
      </dgm:prSet>
      <dgm:spPr/>
    </dgm:pt>
    <dgm:pt modelId="{336A4A2D-15D1-416B-9FB4-DE62D62F869B}" type="pres">
      <dgm:prSet presAssocID="{94FC68FC-5077-4BB9-88D4-5C7CF74C0A94}" presName="rootComposite" presStyleCnt="0"/>
      <dgm:spPr/>
    </dgm:pt>
    <dgm:pt modelId="{0256CF55-CD4D-44A1-A172-3BDBBCFDF3D7}" type="pres">
      <dgm:prSet presAssocID="{94FC68FC-5077-4BB9-88D4-5C7CF74C0A94}" presName="rootText" presStyleLbl="node2" presStyleIdx="0" presStyleCnt="5">
        <dgm:presLayoutVars>
          <dgm:chPref val="3"/>
        </dgm:presLayoutVars>
      </dgm:prSet>
      <dgm:spPr/>
    </dgm:pt>
    <dgm:pt modelId="{9222E203-2F0C-4DB8-A2BC-6095DE11FA77}" type="pres">
      <dgm:prSet presAssocID="{94FC68FC-5077-4BB9-88D4-5C7CF74C0A94}" presName="rootConnector" presStyleLbl="node2" presStyleIdx="0" presStyleCnt="5"/>
      <dgm:spPr/>
    </dgm:pt>
    <dgm:pt modelId="{6354EC8E-7BAF-403E-B92B-2B8E1101466A}" type="pres">
      <dgm:prSet presAssocID="{94FC68FC-5077-4BB9-88D4-5C7CF74C0A94}" presName="hierChild4" presStyleCnt="0"/>
      <dgm:spPr/>
    </dgm:pt>
    <dgm:pt modelId="{61E3A21F-DC39-4A98-916F-37A663BDAEE1}" type="pres">
      <dgm:prSet presAssocID="{A599085B-3BC0-4536-A441-767F1EAB8491}" presName="Name37" presStyleLbl="parChTrans1D3" presStyleIdx="0" presStyleCnt="11"/>
      <dgm:spPr/>
    </dgm:pt>
    <dgm:pt modelId="{07451475-4809-498D-A578-71A8DFC47FC2}" type="pres">
      <dgm:prSet presAssocID="{69ACA21B-DA68-4C2E-BCEF-DFDA478E2E7D}" presName="hierRoot2" presStyleCnt="0">
        <dgm:presLayoutVars>
          <dgm:hierBranch val="init"/>
        </dgm:presLayoutVars>
      </dgm:prSet>
      <dgm:spPr/>
    </dgm:pt>
    <dgm:pt modelId="{DAAD08EC-077B-4379-9D90-6A641F390A26}" type="pres">
      <dgm:prSet presAssocID="{69ACA21B-DA68-4C2E-BCEF-DFDA478E2E7D}" presName="rootComposite" presStyleCnt="0"/>
      <dgm:spPr/>
    </dgm:pt>
    <dgm:pt modelId="{2498DA78-672B-4777-AE0F-15D046A0A16C}" type="pres">
      <dgm:prSet presAssocID="{69ACA21B-DA68-4C2E-BCEF-DFDA478E2E7D}" presName="rootText" presStyleLbl="node3" presStyleIdx="0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4C44843B-3789-47FA-B0F1-7AE5A8E322DD}" type="pres">
      <dgm:prSet presAssocID="{69ACA21B-DA68-4C2E-BCEF-DFDA478E2E7D}" presName="rootConnector" presStyleLbl="node3" presStyleIdx="0" presStyleCnt="11"/>
      <dgm:spPr/>
    </dgm:pt>
    <dgm:pt modelId="{2BFCFD06-8306-4B2E-83F1-FBF51279DF1C}" type="pres">
      <dgm:prSet presAssocID="{69ACA21B-DA68-4C2E-BCEF-DFDA478E2E7D}" presName="hierChild4" presStyleCnt="0"/>
      <dgm:spPr/>
    </dgm:pt>
    <dgm:pt modelId="{B27DA5AC-2BCE-4D1E-805B-A4B755D756B0}" type="pres">
      <dgm:prSet presAssocID="{69ACA21B-DA68-4C2E-BCEF-DFDA478E2E7D}" presName="hierChild5" presStyleCnt="0"/>
      <dgm:spPr/>
    </dgm:pt>
    <dgm:pt modelId="{B8F5C75D-1CFD-4256-AC21-2D343C92E168}" type="pres">
      <dgm:prSet presAssocID="{5E9AA66A-3EE5-4837-ABB2-641B3588E497}" presName="Name37" presStyleLbl="parChTrans1D3" presStyleIdx="1" presStyleCnt="11"/>
      <dgm:spPr/>
    </dgm:pt>
    <dgm:pt modelId="{995B3D9E-6F07-4346-B176-8BF6AD46C892}" type="pres">
      <dgm:prSet presAssocID="{A96831E5-BCFD-47C0-BCCD-F4718C2C902F}" presName="hierRoot2" presStyleCnt="0">
        <dgm:presLayoutVars>
          <dgm:hierBranch val="init"/>
        </dgm:presLayoutVars>
      </dgm:prSet>
      <dgm:spPr/>
    </dgm:pt>
    <dgm:pt modelId="{357502A2-0B93-4CC7-B43D-144FA62A01BC}" type="pres">
      <dgm:prSet presAssocID="{A96831E5-BCFD-47C0-BCCD-F4718C2C902F}" presName="rootComposite" presStyleCnt="0"/>
      <dgm:spPr/>
    </dgm:pt>
    <dgm:pt modelId="{90223160-F631-4E5C-8C54-5A67CA1EEDDD}" type="pres">
      <dgm:prSet presAssocID="{A96831E5-BCFD-47C0-BCCD-F4718C2C902F}" presName="rootText" presStyleLbl="node3" presStyleIdx="1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D9267A47-0422-4AD2-BD61-C1C2507992EB}" type="pres">
      <dgm:prSet presAssocID="{A96831E5-BCFD-47C0-BCCD-F4718C2C902F}" presName="rootConnector" presStyleLbl="node3" presStyleIdx="1" presStyleCnt="11"/>
      <dgm:spPr/>
    </dgm:pt>
    <dgm:pt modelId="{5796A5D9-D1AE-46FA-9E45-6C458A1E4B58}" type="pres">
      <dgm:prSet presAssocID="{A96831E5-BCFD-47C0-BCCD-F4718C2C902F}" presName="hierChild4" presStyleCnt="0"/>
      <dgm:spPr/>
    </dgm:pt>
    <dgm:pt modelId="{1F157E81-3330-4303-A6F4-12E627BF8F63}" type="pres">
      <dgm:prSet presAssocID="{A96831E5-BCFD-47C0-BCCD-F4718C2C902F}" presName="hierChild5" presStyleCnt="0"/>
      <dgm:spPr/>
    </dgm:pt>
    <dgm:pt modelId="{1D741F04-ACC9-4AC5-80BE-BC2581276364}" type="pres">
      <dgm:prSet presAssocID="{94FC68FC-5077-4BB9-88D4-5C7CF74C0A94}" presName="hierChild5" presStyleCnt="0"/>
      <dgm:spPr/>
    </dgm:pt>
    <dgm:pt modelId="{9B998F08-B4AC-4B81-8E39-C23E53270EC2}" type="pres">
      <dgm:prSet presAssocID="{3E80B9AB-B8E0-4BD7-99A0-6333F529D03C}" presName="Name37" presStyleLbl="parChTrans1D2" presStyleIdx="1" presStyleCnt="5"/>
      <dgm:spPr/>
    </dgm:pt>
    <dgm:pt modelId="{5E51F753-3B96-4BE1-9ECE-938CC75EC009}" type="pres">
      <dgm:prSet presAssocID="{372861B0-189F-412C-9BBA-EC1A1AFE2003}" presName="hierRoot2" presStyleCnt="0">
        <dgm:presLayoutVars>
          <dgm:hierBranch val="init"/>
        </dgm:presLayoutVars>
      </dgm:prSet>
      <dgm:spPr/>
    </dgm:pt>
    <dgm:pt modelId="{7175E7A5-2050-4E74-BE06-2C13D59246B8}" type="pres">
      <dgm:prSet presAssocID="{372861B0-189F-412C-9BBA-EC1A1AFE2003}" presName="rootComposite" presStyleCnt="0"/>
      <dgm:spPr/>
    </dgm:pt>
    <dgm:pt modelId="{32D49C8D-04C0-4097-A4DA-020E1BE86741}" type="pres">
      <dgm:prSet presAssocID="{372861B0-189F-412C-9BBA-EC1A1AFE2003}" presName="rootText" presStyleLbl="node2" presStyleIdx="1" presStyleCnt="5">
        <dgm:presLayoutVars>
          <dgm:chPref val="3"/>
        </dgm:presLayoutVars>
      </dgm:prSet>
      <dgm:spPr/>
    </dgm:pt>
    <dgm:pt modelId="{3651E179-6E18-4C73-950C-82A3701DC142}" type="pres">
      <dgm:prSet presAssocID="{372861B0-189F-412C-9BBA-EC1A1AFE2003}" presName="rootConnector" presStyleLbl="node2" presStyleIdx="1" presStyleCnt="5"/>
      <dgm:spPr/>
    </dgm:pt>
    <dgm:pt modelId="{86E1DFE4-3C8A-4760-8325-E93DE32FDAA6}" type="pres">
      <dgm:prSet presAssocID="{372861B0-189F-412C-9BBA-EC1A1AFE2003}" presName="hierChild4" presStyleCnt="0"/>
      <dgm:spPr/>
    </dgm:pt>
    <dgm:pt modelId="{DFD58D59-99FC-4CC1-98E2-7616E00F79E0}" type="pres">
      <dgm:prSet presAssocID="{9E7813F8-B051-4A57-B9A1-4A527F43A991}" presName="Name37" presStyleLbl="parChTrans1D3" presStyleIdx="2" presStyleCnt="11"/>
      <dgm:spPr/>
    </dgm:pt>
    <dgm:pt modelId="{5D8B6A71-AC2F-4A72-B607-6E7C7F5F88F0}" type="pres">
      <dgm:prSet presAssocID="{8834BEBD-5273-43CD-8FF3-734B327F56E0}" presName="hierRoot2" presStyleCnt="0">
        <dgm:presLayoutVars>
          <dgm:hierBranch val="init"/>
        </dgm:presLayoutVars>
      </dgm:prSet>
      <dgm:spPr/>
    </dgm:pt>
    <dgm:pt modelId="{E8A9E10E-FBDD-4F4B-B6BC-AB60D37081DC}" type="pres">
      <dgm:prSet presAssocID="{8834BEBD-5273-43CD-8FF3-734B327F56E0}" presName="rootComposite" presStyleCnt="0"/>
      <dgm:spPr/>
    </dgm:pt>
    <dgm:pt modelId="{3B64EACE-6AAD-4B3A-B502-F2BF7349504A}" type="pres">
      <dgm:prSet presAssocID="{8834BEBD-5273-43CD-8FF3-734B327F56E0}" presName="rootText" presStyleLbl="node3" presStyleIdx="2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F3950EB6-61E1-4F2A-B129-EE597F8A062F}" type="pres">
      <dgm:prSet presAssocID="{8834BEBD-5273-43CD-8FF3-734B327F56E0}" presName="rootConnector" presStyleLbl="node3" presStyleIdx="2" presStyleCnt="11"/>
      <dgm:spPr/>
    </dgm:pt>
    <dgm:pt modelId="{18D47421-F6D2-44C7-8645-B0B81123402B}" type="pres">
      <dgm:prSet presAssocID="{8834BEBD-5273-43CD-8FF3-734B327F56E0}" presName="hierChild4" presStyleCnt="0"/>
      <dgm:spPr/>
    </dgm:pt>
    <dgm:pt modelId="{FB461F13-E9D8-4E55-8BC1-7331939DDE0A}" type="pres">
      <dgm:prSet presAssocID="{8834BEBD-5273-43CD-8FF3-734B327F56E0}" presName="hierChild5" presStyleCnt="0"/>
      <dgm:spPr/>
    </dgm:pt>
    <dgm:pt modelId="{7B4D5D24-818A-48BA-9FF7-714A85DAA66C}" type="pres">
      <dgm:prSet presAssocID="{DB4E3A2E-8A0A-4B14-8376-E35439A6959F}" presName="Name37" presStyleLbl="parChTrans1D3" presStyleIdx="3" presStyleCnt="11"/>
      <dgm:spPr/>
    </dgm:pt>
    <dgm:pt modelId="{D4D0A937-A7EE-4065-B2E1-E88DFC3DB9B8}" type="pres">
      <dgm:prSet presAssocID="{3DB2A811-CA35-4B53-AB40-B94D93B6B26E}" presName="hierRoot2" presStyleCnt="0">
        <dgm:presLayoutVars>
          <dgm:hierBranch val="init"/>
        </dgm:presLayoutVars>
      </dgm:prSet>
      <dgm:spPr/>
    </dgm:pt>
    <dgm:pt modelId="{E412989F-BAF4-4A29-8E7F-013B0F224B5F}" type="pres">
      <dgm:prSet presAssocID="{3DB2A811-CA35-4B53-AB40-B94D93B6B26E}" presName="rootComposite" presStyleCnt="0"/>
      <dgm:spPr/>
    </dgm:pt>
    <dgm:pt modelId="{B4F6A6BF-28F5-4470-98FB-2D9FBEAA4E3C}" type="pres">
      <dgm:prSet presAssocID="{3DB2A811-CA35-4B53-AB40-B94D93B6B26E}" presName="rootText" presStyleLbl="node3" presStyleIdx="3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77465C5A-5E06-4336-A06E-F6398147A46A}" type="pres">
      <dgm:prSet presAssocID="{3DB2A811-CA35-4B53-AB40-B94D93B6B26E}" presName="rootConnector" presStyleLbl="node3" presStyleIdx="3" presStyleCnt="11"/>
      <dgm:spPr/>
    </dgm:pt>
    <dgm:pt modelId="{FD578D72-1F56-41CC-8613-CBD412D0705F}" type="pres">
      <dgm:prSet presAssocID="{3DB2A811-CA35-4B53-AB40-B94D93B6B26E}" presName="hierChild4" presStyleCnt="0"/>
      <dgm:spPr/>
    </dgm:pt>
    <dgm:pt modelId="{CA2CF23A-69E9-4F0F-82C7-CB60AE272DA0}" type="pres">
      <dgm:prSet presAssocID="{3DB2A811-CA35-4B53-AB40-B94D93B6B26E}" presName="hierChild5" presStyleCnt="0"/>
      <dgm:spPr/>
    </dgm:pt>
    <dgm:pt modelId="{2C5B4DAB-6C42-4D90-B360-9D15850C7346}" type="pres">
      <dgm:prSet presAssocID="{372861B0-189F-412C-9BBA-EC1A1AFE2003}" presName="hierChild5" presStyleCnt="0"/>
      <dgm:spPr/>
    </dgm:pt>
    <dgm:pt modelId="{72248086-34DB-490C-8BB9-50D591A378CD}" type="pres">
      <dgm:prSet presAssocID="{B06DE9D7-B3E3-49FD-8DE8-B76EB96D9F1C}" presName="Name37" presStyleLbl="parChTrans1D2" presStyleIdx="2" presStyleCnt="5"/>
      <dgm:spPr/>
    </dgm:pt>
    <dgm:pt modelId="{D62A5F1B-D8CF-4703-B5A2-CE457C6BDE9E}" type="pres">
      <dgm:prSet presAssocID="{A76B47C2-377C-454F-9EC9-B1211D41B36A}" presName="hierRoot2" presStyleCnt="0">
        <dgm:presLayoutVars>
          <dgm:hierBranch val="init"/>
        </dgm:presLayoutVars>
      </dgm:prSet>
      <dgm:spPr/>
    </dgm:pt>
    <dgm:pt modelId="{95BE0E1F-E714-4F1C-A3C1-4F1829D8E80C}" type="pres">
      <dgm:prSet presAssocID="{A76B47C2-377C-454F-9EC9-B1211D41B36A}" presName="rootComposite" presStyleCnt="0"/>
      <dgm:spPr/>
    </dgm:pt>
    <dgm:pt modelId="{7554A5E4-B642-476A-97CE-A833B1491DEC}" type="pres">
      <dgm:prSet presAssocID="{A76B47C2-377C-454F-9EC9-B1211D41B36A}" presName="rootText" presStyleLbl="node2" presStyleIdx="2" presStyleCnt="5">
        <dgm:presLayoutVars>
          <dgm:chPref val="3"/>
        </dgm:presLayoutVars>
      </dgm:prSet>
      <dgm:spPr/>
    </dgm:pt>
    <dgm:pt modelId="{8F03EADB-06DE-4FBD-AB27-AFB2F7E62457}" type="pres">
      <dgm:prSet presAssocID="{A76B47C2-377C-454F-9EC9-B1211D41B36A}" presName="rootConnector" presStyleLbl="node2" presStyleIdx="2" presStyleCnt="5"/>
      <dgm:spPr/>
    </dgm:pt>
    <dgm:pt modelId="{321767E7-1C8E-42A7-A62F-906F7E22D885}" type="pres">
      <dgm:prSet presAssocID="{A76B47C2-377C-454F-9EC9-B1211D41B36A}" presName="hierChild4" presStyleCnt="0"/>
      <dgm:spPr/>
    </dgm:pt>
    <dgm:pt modelId="{DD2342F2-BF61-4D43-8FE7-F9E06582D313}" type="pres">
      <dgm:prSet presAssocID="{0C617D70-C8FD-4804-B65A-406BA33F326A}" presName="Name37" presStyleLbl="parChTrans1D3" presStyleIdx="4" presStyleCnt="11"/>
      <dgm:spPr/>
    </dgm:pt>
    <dgm:pt modelId="{D43E5A55-F768-4D0E-B5A6-416B7AB1180B}" type="pres">
      <dgm:prSet presAssocID="{A3B17C49-5B5D-4F59-AD4C-31D67D9E7CDF}" presName="hierRoot2" presStyleCnt="0">
        <dgm:presLayoutVars>
          <dgm:hierBranch val="init"/>
        </dgm:presLayoutVars>
      </dgm:prSet>
      <dgm:spPr/>
    </dgm:pt>
    <dgm:pt modelId="{1D302034-1775-4F45-AED3-FCEA0ADB3744}" type="pres">
      <dgm:prSet presAssocID="{A3B17C49-5B5D-4F59-AD4C-31D67D9E7CDF}" presName="rootComposite" presStyleCnt="0"/>
      <dgm:spPr/>
    </dgm:pt>
    <dgm:pt modelId="{B0E78EA9-A8D3-4944-BAFC-19305D305411}" type="pres">
      <dgm:prSet presAssocID="{A3B17C49-5B5D-4F59-AD4C-31D67D9E7CDF}" presName="rootText" presStyleLbl="node3" presStyleIdx="4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803C4A23-39B5-41F6-93D0-BAB6552EEECE}" type="pres">
      <dgm:prSet presAssocID="{A3B17C49-5B5D-4F59-AD4C-31D67D9E7CDF}" presName="rootConnector" presStyleLbl="node3" presStyleIdx="4" presStyleCnt="11"/>
      <dgm:spPr/>
    </dgm:pt>
    <dgm:pt modelId="{9D483A1C-A492-4636-8E26-FA99D5EDA390}" type="pres">
      <dgm:prSet presAssocID="{A3B17C49-5B5D-4F59-AD4C-31D67D9E7CDF}" presName="hierChild4" presStyleCnt="0"/>
      <dgm:spPr/>
    </dgm:pt>
    <dgm:pt modelId="{553B0383-91F3-46E5-BA87-E8950E2EC8B7}" type="pres">
      <dgm:prSet presAssocID="{A3B17C49-5B5D-4F59-AD4C-31D67D9E7CDF}" presName="hierChild5" presStyleCnt="0"/>
      <dgm:spPr/>
    </dgm:pt>
    <dgm:pt modelId="{495305B3-9ED0-4A8C-A884-365774672A5C}" type="pres">
      <dgm:prSet presAssocID="{1FB6FE53-A7C8-4881-9175-29ABAD90E73E}" presName="Name37" presStyleLbl="parChTrans1D3" presStyleIdx="5" presStyleCnt="11"/>
      <dgm:spPr/>
    </dgm:pt>
    <dgm:pt modelId="{FDD9CE9B-D0BC-4419-B0B5-9188A08C96FA}" type="pres">
      <dgm:prSet presAssocID="{F7A6B688-5A9F-4B69-93D3-268DBE55AED3}" presName="hierRoot2" presStyleCnt="0">
        <dgm:presLayoutVars>
          <dgm:hierBranch val="init"/>
        </dgm:presLayoutVars>
      </dgm:prSet>
      <dgm:spPr/>
    </dgm:pt>
    <dgm:pt modelId="{92B9D1F9-BC76-4489-B02B-569F043CCEF3}" type="pres">
      <dgm:prSet presAssocID="{F7A6B688-5A9F-4B69-93D3-268DBE55AED3}" presName="rootComposite" presStyleCnt="0"/>
      <dgm:spPr/>
    </dgm:pt>
    <dgm:pt modelId="{05180986-D533-40BF-AA2B-43F64B03DA9A}" type="pres">
      <dgm:prSet presAssocID="{F7A6B688-5A9F-4B69-93D3-268DBE55AED3}" presName="rootText" presStyleLbl="node3" presStyleIdx="5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04D9B7A8-2A4E-4555-87CC-A9164C649C9A}" type="pres">
      <dgm:prSet presAssocID="{F7A6B688-5A9F-4B69-93D3-268DBE55AED3}" presName="rootConnector" presStyleLbl="node3" presStyleIdx="5" presStyleCnt="11"/>
      <dgm:spPr/>
    </dgm:pt>
    <dgm:pt modelId="{14979DC7-6C8D-4BDE-B066-8DC25CEC1845}" type="pres">
      <dgm:prSet presAssocID="{F7A6B688-5A9F-4B69-93D3-268DBE55AED3}" presName="hierChild4" presStyleCnt="0"/>
      <dgm:spPr/>
    </dgm:pt>
    <dgm:pt modelId="{C5E75CEB-0D55-4305-85B7-37FAE9B12C15}" type="pres">
      <dgm:prSet presAssocID="{F7A6B688-5A9F-4B69-93D3-268DBE55AED3}" presName="hierChild5" presStyleCnt="0"/>
      <dgm:spPr/>
    </dgm:pt>
    <dgm:pt modelId="{29043386-F731-4E05-9207-93874CFB3E88}" type="pres">
      <dgm:prSet presAssocID="{A76B47C2-377C-454F-9EC9-B1211D41B36A}" presName="hierChild5" presStyleCnt="0"/>
      <dgm:spPr/>
    </dgm:pt>
    <dgm:pt modelId="{C15783FD-42DA-437B-A3EE-2594FC250F21}" type="pres">
      <dgm:prSet presAssocID="{7C82F906-5D20-45AC-811C-A76EB29FD917}" presName="Name37" presStyleLbl="parChTrans1D2" presStyleIdx="3" presStyleCnt="5"/>
      <dgm:spPr/>
    </dgm:pt>
    <dgm:pt modelId="{08C15F0B-F407-4FA6-923F-068E2D57CE68}" type="pres">
      <dgm:prSet presAssocID="{25963B68-C1EB-42BF-AF21-389DE359E2C0}" presName="hierRoot2" presStyleCnt="0">
        <dgm:presLayoutVars>
          <dgm:hierBranch val="init"/>
        </dgm:presLayoutVars>
      </dgm:prSet>
      <dgm:spPr/>
    </dgm:pt>
    <dgm:pt modelId="{865AD47E-0BF2-4796-886C-A390CAC03E28}" type="pres">
      <dgm:prSet presAssocID="{25963B68-C1EB-42BF-AF21-389DE359E2C0}" presName="rootComposite" presStyleCnt="0"/>
      <dgm:spPr/>
    </dgm:pt>
    <dgm:pt modelId="{D34C5852-50DA-4C40-B1B8-91675F7C7FAE}" type="pres">
      <dgm:prSet presAssocID="{25963B68-C1EB-42BF-AF21-389DE359E2C0}" presName="rootText" presStyleLbl="node2" presStyleIdx="3" presStyleCnt="5">
        <dgm:presLayoutVars>
          <dgm:chPref val="3"/>
        </dgm:presLayoutVars>
      </dgm:prSet>
      <dgm:spPr/>
    </dgm:pt>
    <dgm:pt modelId="{8357AC07-E044-4876-ABC3-B8B437417E59}" type="pres">
      <dgm:prSet presAssocID="{25963B68-C1EB-42BF-AF21-389DE359E2C0}" presName="rootConnector" presStyleLbl="node2" presStyleIdx="3" presStyleCnt="5"/>
      <dgm:spPr/>
    </dgm:pt>
    <dgm:pt modelId="{4A4386BA-697E-4670-9961-4963D9A7847D}" type="pres">
      <dgm:prSet presAssocID="{25963B68-C1EB-42BF-AF21-389DE359E2C0}" presName="hierChild4" presStyleCnt="0"/>
      <dgm:spPr/>
    </dgm:pt>
    <dgm:pt modelId="{3E0DC736-16FA-48CC-8C93-76384E8307C5}" type="pres">
      <dgm:prSet presAssocID="{661FC085-B351-4C98-887F-D39A5B5597AE}" presName="Name37" presStyleLbl="parChTrans1D3" presStyleIdx="6" presStyleCnt="11"/>
      <dgm:spPr/>
    </dgm:pt>
    <dgm:pt modelId="{F09B3E53-82DB-4A42-8B37-1FB6FF746141}" type="pres">
      <dgm:prSet presAssocID="{C155681C-F0A0-4999-A511-24E4F3763327}" presName="hierRoot2" presStyleCnt="0">
        <dgm:presLayoutVars>
          <dgm:hierBranch val="init"/>
        </dgm:presLayoutVars>
      </dgm:prSet>
      <dgm:spPr/>
    </dgm:pt>
    <dgm:pt modelId="{9F8ED29E-8706-4FBB-A584-194BB24897C0}" type="pres">
      <dgm:prSet presAssocID="{C155681C-F0A0-4999-A511-24E4F3763327}" presName="rootComposite" presStyleCnt="0"/>
      <dgm:spPr/>
    </dgm:pt>
    <dgm:pt modelId="{FE97382B-C799-43F0-8BBC-63CEB1915A9F}" type="pres">
      <dgm:prSet presAssocID="{C155681C-F0A0-4999-A511-24E4F3763327}" presName="rootText" presStyleLbl="node3" presStyleIdx="6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F1D43B73-EB38-4937-BC2D-CD8356F35F24}" type="pres">
      <dgm:prSet presAssocID="{C155681C-F0A0-4999-A511-24E4F3763327}" presName="rootConnector" presStyleLbl="node3" presStyleIdx="6" presStyleCnt="11"/>
      <dgm:spPr/>
    </dgm:pt>
    <dgm:pt modelId="{B0CDDD4F-66F6-4766-8562-54EAC472DF94}" type="pres">
      <dgm:prSet presAssocID="{C155681C-F0A0-4999-A511-24E4F3763327}" presName="hierChild4" presStyleCnt="0"/>
      <dgm:spPr/>
    </dgm:pt>
    <dgm:pt modelId="{3D41BF16-F3DC-4CC0-920A-6089ACED5566}" type="pres">
      <dgm:prSet presAssocID="{C155681C-F0A0-4999-A511-24E4F3763327}" presName="hierChild5" presStyleCnt="0"/>
      <dgm:spPr/>
    </dgm:pt>
    <dgm:pt modelId="{E57D6C96-ACF1-45CC-A6BD-442EE989DBDB}" type="pres">
      <dgm:prSet presAssocID="{C9B6C92C-4201-414A-9188-FD8307AEB524}" presName="Name37" presStyleLbl="parChTrans1D3" presStyleIdx="7" presStyleCnt="11"/>
      <dgm:spPr/>
    </dgm:pt>
    <dgm:pt modelId="{D0BF7DB7-29BB-479B-A614-5109597D378B}" type="pres">
      <dgm:prSet presAssocID="{EC41CA85-4B61-4D38-9494-F2057BF608A6}" presName="hierRoot2" presStyleCnt="0">
        <dgm:presLayoutVars>
          <dgm:hierBranch val="init"/>
        </dgm:presLayoutVars>
      </dgm:prSet>
      <dgm:spPr/>
    </dgm:pt>
    <dgm:pt modelId="{A424808D-DFC9-428F-A5C0-9ED9D7B8640E}" type="pres">
      <dgm:prSet presAssocID="{EC41CA85-4B61-4D38-9494-F2057BF608A6}" presName="rootComposite" presStyleCnt="0"/>
      <dgm:spPr/>
    </dgm:pt>
    <dgm:pt modelId="{BA2B6137-BFB2-4D0B-8D11-6CAEC5AC8401}" type="pres">
      <dgm:prSet presAssocID="{EC41CA85-4B61-4D38-9494-F2057BF608A6}" presName="rootText" presStyleLbl="node3" presStyleIdx="7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156BD4CA-C315-49C3-B41B-10E048ED5039}" type="pres">
      <dgm:prSet presAssocID="{EC41CA85-4B61-4D38-9494-F2057BF608A6}" presName="rootConnector" presStyleLbl="node3" presStyleIdx="7" presStyleCnt="11"/>
      <dgm:spPr/>
    </dgm:pt>
    <dgm:pt modelId="{FAFE1D4E-16A8-4823-9A5C-7BE309B082DD}" type="pres">
      <dgm:prSet presAssocID="{EC41CA85-4B61-4D38-9494-F2057BF608A6}" presName="hierChild4" presStyleCnt="0"/>
      <dgm:spPr/>
    </dgm:pt>
    <dgm:pt modelId="{8A17D930-6BFF-4843-A89B-7C8289B578EC}" type="pres">
      <dgm:prSet presAssocID="{EC41CA85-4B61-4D38-9494-F2057BF608A6}" presName="hierChild5" presStyleCnt="0"/>
      <dgm:spPr/>
    </dgm:pt>
    <dgm:pt modelId="{38DE8787-3FBE-457A-936A-004A0BEF9740}" type="pres">
      <dgm:prSet presAssocID="{25963B68-C1EB-42BF-AF21-389DE359E2C0}" presName="hierChild5" presStyleCnt="0"/>
      <dgm:spPr/>
    </dgm:pt>
    <dgm:pt modelId="{03E94324-EFBD-47A1-8F2F-D157AA50D77B}" type="pres">
      <dgm:prSet presAssocID="{B8BF92E4-CB1F-4BC0-ADC2-2ECFDBAE63B2}" presName="Name37" presStyleLbl="parChTrans1D2" presStyleIdx="4" presStyleCnt="5"/>
      <dgm:spPr/>
    </dgm:pt>
    <dgm:pt modelId="{FE3811FB-5A91-4C41-A5E1-4EF9C017181D}" type="pres">
      <dgm:prSet presAssocID="{8F9D3DB6-99EE-48A5-BDD5-FA63AE706B2B}" presName="hierRoot2" presStyleCnt="0">
        <dgm:presLayoutVars>
          <dgm:hierBranch val="init"/>
        </dgm:presLayoutVars>
      </dgm:prSet>
      <dgm:spPr/>
    </dgm:pt>
    <dgm:pt modelId="{E25316E0-2386-44CE-9D34-67421605E1F2}" type="pres">
      <dgm:prSet presAssocID="{8F9D3DB6-99EE-48A5-BDD5-FA63AE706B2B}" presName="rootComposite" presStyleCnt="0"/>
      <dgm:spPr/>
    </dgm:pt>
    <dgm:pt modelId="{25BFD96E-D052-43C5-9082-06F74D0E2889}" type="pres">
      <dgm:prSet presAssocID="{8F9D3DB6-99EE-48A5-BDD5-FA63AE706B2B}" presName="rootText" presStyleLbl="node2" presStyleIdx="4" presStyleCnt="5">
        <dgm:presLayoutVars>
          <dgm:chPref val="3"/>
        </dgm:presLayoutVars>
      </dgm:prSet>
      <dgm:spPr/>
    </dgm:pt>
    <dgm:pt modelId="{821952C8-3247-4BD4-8DE1-71508D78A798}" type="pres">
      <dgm:prSet presAssocID="{8F9D3DB6-99EE-48A5-BDD5-FA63AE706B2B}" presName="rootConnector" presStyleLbl="node2" presStyleIdx="4" presStyleCnt="5"/>
      <dgm:spPr/>
    </dgm:pt>
    <dgm:pt modelId="{41CCB810-A9A9-4C21-88FA-F3B84BBE3AD6}" type="pres">
      <dgm:prSet presAssocID="{8F9D3DB6-99EE-48A5-BDD5-FA63AE706B2B}" presName="hierChild4" presStyleCnt="0"/>
      <dgm:spPr/>
    </dgm:pt>
    <dgm:pt modelId="{EE0B58A3-84EF-430C-8512-B0FB3E6EE9F0}" type="pres">
      <dgm:prSet presAssocID="{DE8C4971-2FC0-4449-93DA-A1AD15B89A97}" presName="Name37" presStyleLbl="parChTrans1D3" presStyleIdx="8" presStyleCnt="11"/>
      <dgm:spPr/>
    </dgm:pt>
    <dgm:pt modelId="{8ECD3FD2-9807-4B4A-9AD8-0F3FBCB195B8}" type="pres">
      <dgm:prSet presAssocID="{31D6179E-6B7E-415A-ADB6-8CDDC2CF3B34}" presName="hierRoot2" presStyleCnt="0">
        <dgm:presLayoutVars>
          <dgm:hierBranch val="init"/>
        </dgm:presLayoutVars>
      </dgm:prSet>
      <dgm:spPr/>
    </dgm:pt>
    <dgm:pt modelId="{0C11C8C5-0380-48A5-BCFB-67258195CFAE}" type="pres">
      <dgm:prSet presAssocID="{31D6179E-6B7E-415A-ADB6-8CDDC2CF3B34}" presName="rootComposite" presStyleCnt="0"/>
      <dgm:spPr/>
    </dgm:pt>
    <dgm:pt modelId="{ABB23215-EE7B-4519-A204-716B9769E782}" type="pres">
      <dgm:prSet presAssocID="{31D6179E-6B7E-415A-ADB6-8CDDC2CF3B34}" presName="rootText" presStyleLbl="node3" presStyleIdx="8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4989C841-368B-46BE-B341-7B331C75C41D}" type="pres">
      <dgm:prSet presAssocID="{31D6179E-6B7E-415A-ADB6-8CDDC2CF3B34}" presName="rootConnector" presStyleLbl="node3" presStyleIdx="8" presStyleCnt="11"/>
      <dgm:spPr/>
    </dgm:pt>
    <dgm:pt modelId="{0B1D3BFC-40D6-49CF-808C-3061F06BD3EE}" type="pres">
      <dgm:prSet presAssocID="{31D6179E-6B7E-415A-ADB6-8CDDC2CF3B34}" presName="hierChild4" presStyleCnt="0"/>
      <dgm:spPr/>
    </dgm:pt>
    <dgm:pt modelId="{24F799EC-64B6-4D36-98B2-2D8A8AC46A0C}" type="pres">
      <dgm:prSet presAssocID="{31D6179E-6B7E-415A-ADB6-8CDDC2CF3B34}" presName="hierChild5" presStyleCnt="0"/>
      <dgm:spPr/>
    </dgm:pt>
    <dgm:pt modelId="{4F76841F-F6F6-40E9-AA61-AB80BFF6E508}" type="pres">
      <dgm:prSet presAssocID="{2D8BB5B6-D5AF-45D0-B8A7-8F116EDAE9DC}" presName="Name37" presStyleLbl="parChTrans1D3" presStyleIdx="9" presStyleCnt="11"/>
      <dgm:spPr/>
    </dgm:pt>
    <dgm:pt modelId="{3924AC46-98FB-4A09-AB5B-822ADE9F416A}" type="pres">
      <dgm:prSet presAssocID="{47766038-08CB-40EA-9F09-63556A15DE3E}" presName="hierRoot2" presStyleCnt="0">
        <dgm:presLayoutVars>
          <dgm:hierBranch val="init"/>
        </dgm:presLayoutVars>
      </dgm:prSet>
      <dgm:spPr/>
    </dgm:pt>
    <dgm:pt modelId="{3F687553-B212-4515-86D6-43927ED7F1DC}" type="pres">
      <dgm:prSet presAssocID="{47766038-08CB-40EA-9F09-63556A15DE3E}" presName="rootComposite" presStyleCnt="0"/>
      <dgm:spPr/>
    </dgm:pt>
    <dgm:pt modelId="{097B35A6-977D-4AD1-ADF3-4DBD05A993B2}" type="pres">
      <dgm:prSet presAssocID="{47766038-08CB-40EA-9F09-63556A15DE3E}" presName="rootText" presStyleLbl="node3" presStyleIdx="9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64B2A905-FDA1-4979-AFEE-2BE9700CE8B1}" type="pres">
      <dgm:prSet presAssocID="{47766038-08CB-40EA-9F09-63556A15DE3E}" presName="rootConnector" presStyleLbl="node3" presStyleIdx="9" presStyleCnt="11"/>
      <dgm:spPr/>
    </dgm:pt>
    <dgm:pt modelId="{BB05035E-1947-4C60-9ED3-D7B75AC4A2D8}" type="pres">
      <dgm:prSet presAssocID="{47766038-08CB-40EA-9F09-63556A15DE3E}" presName="hierChild4" presStyleCnt="0"/>
      <dgm:spPr/>
    </dgm:pt>
    <dgm:pt modelId="{66F2492E-0177-44EB-9F40-17E4ECF077DD}" type="pres">
      <dgm:prSet presAssocID="{47766038-08CB-40EA-9F09-63556A15DE3E}" presName="hierChild5" presStyleCnt="0"/>
      <dgm:spPr/>
    </dgm:pt>
    <dgm:pt modelId="{AF26FE55-CA9D-48B5-B22F-5631BE0F7285}" type="pres">
      <dgm:prSet presAssocID="{C7CD1FE6-7E48-474C-8221-1A000992C2FB}" presName="Name37" presStyleLbl="parChTrans1D3" presStyleIdx="10" presStyleCnt="11"/>
      <dgm:spPr/>
    </dgm:pt>
    <dgm:pt modelId="{4D807C6C-3DBB-40CC-AB02-35D070E08929}" type="pres">
      <dgm:prSet presAssocID="{F7762F1B-25D4-4784-8160-82339EF9D230}" presName="hierRoot2" presStyleCnt="0">
        <dgm:presLayoutVars>
          <dgm:hierBranch val="init"/>
        </dgm:presLayoutVars>
      </dgm:prSet>
      <dgm:spPr/>
    </dgm:pt>
    <dgm:pt modelId="{622B8899-E10B-4B07-8C5E-EAD4243138DD}" type="pres">
      <dgm:prSet presAssocID="{F7762F1B-25D4-4784-8160-82339EF9D230}" presName="rootComposite" presStyleCnt="0"/>
      <dgm:spPr/>
    </dgm:pt>
    <dgm:pt modelId="{BA382610-D002-4AFF-9179-618948EC39F6}" type="pres">
      <dgm:prSet presAssocID="{F7762F1B-25D4-4784-8160-82339EF9D230}" presName="rootText" presStyleLbl="node3" presStyleIdx="10" presStyleCnt="11">
        <dgm:presLayoutVars>
          <dgm:chPref val="3"/>
        </dgm:presLayoutVars>
      </dgm:prSet>
      <dgm:spPr>
        <a:prstGeom prst="flowChartTerminator">
          <a:avLst/>
        </a:prstGeom>
      </dgm:spPr>
    </dgm:pt>
    <dgm:pt modelId="{E3BAD5A8-8C8E-4CDE-9F52-DD619C74668C}" type="pres">
      <dgm:prSet presAssocID="{F7762F1B-25D4-4784-8160-82339EF9D230}" presName="rootConnector" presStyleLbl="node3" presStyleIdx="10" presStyleCnt="11"/>
      <dgm:spPr/>
    </dgm:pt>
    <dgm:pt modelId="{465A685D-A273-43B9-9131-50C565A24D4E}" type="pres">
      <dgm:prSet presAssocID="{F7762F1B-25D4-4784-8160-82339EF9D230}" presName="hierChild4" presStyleCnt="0"/>
      <dgm:spPr/>
    </dgm:pt>
    <dgm:pt modelId="{FD74B851-8A92-45D1-A724-98742059CDAB}" type="pres">
      <dgm:prSet presAssocID="{F7762F1B-25D4-4784-8160-82339EF9D230}" presName="hierChild5" presStyleCnt="0"/>
      <dgm:spPr/>
    </dgm:pt>
    <dgm:pt modelId="{2019A781-23A6-4211-8282-CDEEF63954CA}" type="pres">
      <dgm:prSet presAssocID="{8F9D3DB6-99EE-48A5-BDD5-FA63AE706B2B}" presName="hierChild5" presStyleCnt="0"/>
      <dgm:spPr/>
    </dgm:pt>
    <dgm:pt modelId="{62BE343F-E3F5-4BE6-9AC4-817237414356}" type="pres">
      <dgm:prSet presAssocID="{C05EEFBF-2890-45EB-B847-266DE3F45842}" presName="hierChild3" presStyleCnt="0"/>
      <dgm:spPr/>
    </dgm:pt>
  </dgm:ptLst>
  <dgm:cxnLst>
    <dgm:cxn modelId="{FB233301-BCC4-44D0-974C-3B4B5A785F62}" type="presOf" srcId="{A599085B-3BC0-4536-A441-767F1EAB8491}" destId="{61E3A21F-DC39-4A98-916F-37A663BDAEE1}" srcOrd="0" destOrd="0" presId="urn:microsoft.com/office/officeart/2005/8/layout/orgChart1"/>
    <dgm:cxn modelId="{09A8F505-EAB1-4CFF-9076-263E715AD8DF}" type="presOf" srcId="{C05EEFBF-2890-45EB-B847-266DE3F45842}" destId="{6DFD07FE-78C0-4572-9CF8-3FD3C0EDFE60}" srcOrd="1" destOrd="0" presId="urn:microsoft.com/office/officeart/2005/8/layout/orgChart1"/>
    <dgm:cxn modelId="{3956EE0A-2B85-4E9C-B105-8BC6C80378F8}" type="presOf" srcId="{8834BEBD-5273-43CD-8FF3-734B327F56E0}" destId="{3B64EACE-6AAD-4B3A-B502-F2BF7349504A}" srcOrd="0" destOrd="0" presId="urn:microsoft.com/office/officeart/2005/8/layout/orgChart1"/>
    <dgm:cxn modelId="{57F16F1E-841B-4DB9-91BC-C84A0DE46368}" type="presOf" srcId="{C9B6C92C-4201-414A-9188-FD8307AEB524}" destId="{E57D6C96-ACF1-45CC-A6BD-442EE989DBDB}" srcOrd="0" destOrd="0" presId="urn:microsoft.com/office/officeart/2005/8/layout/orgChart1"/>
    <dgm:cxn modelId="{77EA4F21-8C28-4AEE-8C8E-A8636570D8F3}" type="presOf" srcId="{A3B17C49-5B5D-4F59-AD4C-31D67D9E7CDF}" destId="{B0E78EA9-A8D3-4944-BAFC-19305D305411}" srcOrd="0" destOrd="0" presId="urn:microsoft.com/office/officeart/2005/8/layout/orgChart1"/>
    <dgm:cxn modelId="{CC925423-3734-43FA-9A80-2066BED158D1}" type="presOf" srcId="{F7762F1B-25D4-4784-8160-82339EF9D230}" destId="{BA382610-D002-4AFF-9179-618948EC39F6}" srcOrd="0" destOrd="0" presId="urn:microsoft.com/office/officeart/2005/8/layout/orgChart1"/>
    <dgm:cxn modelId="{41710E24-6D1A-48C0-8E21-F148A3C110D3}" srcId="{C05EEFBF-2890-45EB-B847-266DE3F45842}" destId="{8F9D3DB6-99EE-48A5-BDD5-FA63AE706B2B}" srcOrd="4" destOrd="0" parTransId="{B8BF92E4-CB1F-4BC0-ADC2-2ECFDBAE63B2}" sibTransId="{0624E010-D5D4-4CB0-B644-3F1D79EB202F}"/>
    <dgm:cxn modelId="{DC88EC27-8AD6-4CFC-A34B-2D6879C6D2B4}" type="presOf" srcId="{A76B47C2-377C-454F-9EC9-B1211D41B36A}" destId="{8F03EADB-06DE-4FBD-AB27-AFB2F7E62457}" srcOrd="1" destOrd="0" presId="urn:microsoft.com/office/officeart/2005/8/layout/orgChart1"/>
    <dgm:cxn modelId="{7D1FEE28-CD01-45A1-A741-F8804D151A1B}" srcId="{8F9D3DB6-99EE-48A5-BDD5-FA63AE706B2B}" destId="{F7762F1B-25D4-4784-8160-82339EF9D230}" srcOrd="2" destOrd="0" parTransId="{C7CD1FE6-7E48-474C-8221-1A000992C2FB}" sibTransId="{4B8BC49E-3922-4552-8AE0-CA16FC576308}"/>
    <dgm:cxn modelId="{85B3AA2A-1ED9-4AF8-BDD7-DC4566F26B67}" type="presOf" srcId="{69ACA21B-DA68-4C2E-BCEF-DFDA478E2E7D}" destId="{4C44843B-3789-47FA-B0F1-7AE5A8E322DD}" srcOrd="1" destOrd="0" presId="urn:microsoft.com/office/officeart/2005/8/layout/orgChart1"/>
    <dgm:cxn modelId="{702B352E-2511-42F7-8C93-C4EBD4F3EA44}" srcId="{8F9D3DB6-99EE-48A5-BDD5-FA63AE706B2B}" destId="{31D6179E-6B7E-415A-ADB6-8CDDC2CF3B34}" srcOrd="0" destOrd="0" parTransId="{DE8C4971-2FC0-4449-93DA-A1AD15B89A97}" sibTransId="{E4A33CBC-81A3-4A1C-B3F9-91E54B159D3D}"/>
    <dgm:cxn modelId="{36E7202F-4E9B-4007-86DF-62EC564510B1}" srcId="{C05EEFBF-2890-45EB-B847-266DE3F45842}" destId="{372861B0-189F-412C-9BBA-EC1A1AFE2003}" srcOrd="1" destOrd="0" parTransId="{3E80B9AB-B8E0-4BD7-99A0-6333F529D03C}" sibTransId="{75C3E54C-FAB4-4AED-BDFD-E9B414CBE3C4}"/>
    <dgm:cxn modelId="{28D9D834-0F44-4CA5-9027-632A3CB1A054}" type="presOf" srcId="{F7A6B688-5A9F-4B69-93D3-268DBE55AED3}" destId="{05180986-D533-40BF-AA2B-43F64B03DA9A}" srcOrd="0" destOrd="0" presId="urn:microsoft.com/office/officeart/2005/8/layout/orgChart1"/>
    <dgm:cxn modelId="{07C9CA35-2B32-4067-875A-3E0D73507AD6}" type="presOf" srcId="{69ACA21B-DA68-4C2E-BCEF-DFDA478E2E7D}" destId="{2498DA78-672B-4777-AE0F-15D046A0A16C}" srcOrd="0" destOrd="0" presId="urn:microsoft.com/office/officeart/2005/8/layout/orgChart1"/>
    <dgm:cxn modelId="{3605FC35-FEAF-48D6-A0C6-C26567D0FFAC}" type="presOf" srcId="{F7762F1B-25D4-4784-8160-82339EF9D230}" destId="{E3BAD5A8-8C8E-4CDE-9F52-DD619C74668C}" srcOrd="1" destOrd="0" presId="urn:microsoft.com/office/officeart/2005/8/layout/orgChart1"/>
    <dgm:cxn modelId="{5D68EE39-167E-4295-BC53-397AA467A555}" type="presOf" srcId="{25963B68-C1EB-42BF-AF21-389DE359E2C0}" destId="{8357AC07-E044-4876-ABC3-B8B437417E59}" srcOrd="1" destOrd="0" presId="urn:microsoft.com/office/officeart/2005/8/layout/orgChart1"/>
    <dgm:cxn modelId="{90F9BE40-D4F6-4189-A135-1D6B791E6AA9}" srcId="{372861B0-189F-412C-9BBA-EC1A1AFE2003}" destId="{8834BEBD-5273-43CD-8FF3-734B327F56E0}" srcOrd="0" destOrd="0" parTransId="{9E7813F8-B051-4A57-B9A1-4A527F43A991}" sibTransId="{EA08C268-B8C8-47A6-BF1B-D327EFA68B9D}"/>
    <dgm:cxn modelId="{7CCA2B5B-37DA-49B7-8B79-EF1CF02F812F}" type="presOf" srcId="{DB4E3A2E-8A0A-4B14-8376-E35439A6959F}" destId="{7B4D5D24-818A-48BA-9FF7-714A85DAA66C}" srcOrd="0" destOrd="0" presId="urn:microsoft.com/office/officeart/2005/8/layout/orgChart1"/>
    <dgm:cxn modelId="{54C87D5B-17C2-477D-8958-830C7D036521}" type="presOf" srcId="{A96831E5-BCFD-47C0-BCCD-F4718C2C902F}" destId="{D9267A47-0422-4AD2-BD61-C1C2507992EB}" srcOrd="1" destOrd="0" presId="urn:microsoft.com/office/officeart/2005/8/layout/orgChart1"/>
    <dgm:cxn modelId="{4035F35C-DA9A-435D-8379-69A026577FDA}" srcId="{8F9D3DB6-99EE-48A5-BDD5-FA63AE706B2B}" destId="{47766038-08CB-40EA-9F09-63556A15DE3E}" srcOrd="1" destOrd="0" parTransId="{2D8BB5B6-D5AF-45D0-B8A7-8F116EDAE9DC}" sibTransId="{45911F4F-0BF3-43B7-98D1-BE450C13261E}"/>
    <dgm:cxn modelId="{13DA2843-965F-41F2-9C12-7C18472BE11F}" type="presOf" srcId="{31D6179E-6B7E-415A-ADB6-8CDDC2CF3B34}" destId="{ABB23215-EE7B-4519-A204-716B9769E782}" srcOrd="0" destOrd="0" presId="urn:microsoft.com/office/officeart/2005/8/layout/orgChart1"/>
    <dgm:cxn modelId="{12715C65-6ADF-4C83-89F6-3FD0EBF9DE10}" type="presOf" srcId="{C7CD1FE6-7E48-474C-8221-1A000992C2FB}" destId="{AF26FE55-CA9D-48B5-B22F-5631BE0F7285}" srcOrd="0" destOrd="0" presId="urn:microsoft.com/office/officeart/2005/8/layout/orgChart1"/>
    <dgm:cxn modelId="{5EEA0746-0ECC-4C59-8C2A-1326CA60097F}" srcId="{A76B47C2-377C-454F-9EC9-B1211D41B36A}" destId="{A3B17C49-5B5D-4F59-AD4C-31D67D9E7CDF}" srcOrd="0" destOrd="0" parTransId="{0C617D70-C8FD-4804-B65A-406BA33F326A}" sibTransId="{B335C679-6DAC-4940-AE3F-04E415E3BEF1}"/>
    <dgm:cxn modelId="{E1E1506D-A511-4C29-A632-E977D54C5444}" type="presOf" srcId="{A76B47C2-377C-454F-9EC9-B1211D41B36A}" destId="{7554A5E4-B642-476A-97CE-A833B1491DEC}" srcOrd="0" destOrd="0" presId="urn:microsoft.com/office/officeart/2005/8/layout/orgChart1"/>
    <dgm:cxn modelId="{1CA5C76E-4479-409E-9443-36C68CC08F46}" type="presOf" srcId="{9E7813F8-B051-4A57-B9A1-4A527F43A991}" destId="{DFD58D59-99FC-4CC1-98E2-7616E00F79E0}" srcOrd="0" destOrd="0" presId="urn:microsoft.com/office/officeart/2005/8/layout/orgChart1"/>
    <dgm:cxn modelId="{64FD2B4F-8061-43BF-BE12-EC7E547F45E9}" type="presOf" srcId="{7C82F906-5D20-45AC-811C-A76EB29FD917}" destId="{C15783FD-42DA-437B-A3EE-2594FC250F21}" srcOrd="0" destOrd="0" presId="urn:microsoft.com/office/officeart/2005/8/layout/orgChart1"/>
    <dgm:cxn modelId="{C1A11172-0D19-42E5-9B3D-28B1C8D8BFC2}" type="presOf" srcId="{372861B0-189F-412C-9BBA-EC1A1AFE2003}" destId="{3651E179-6E18-4C73-950C-82A3701DC142}" srcOrd="1" destOrd="0" presId="urn:microsoft.com/office/officeart/2005/8/layout/orgChart1"/>
    <dgm:cxn modelId="{6659E453-53D8-40A5-9D0D-BEEC82742C2A}" type="presOf" srcId="{A3B17C49-5B5D-4F59-AD4C-31D67D9E7CDF}" destId="{803C4A23-39B5-41F6-93D0-BAB6552EEECE}" srcOrd="1" destOrd="0" presId="urn:microsoft.com/office/officeart/2005/8/layout/orgChart1"/>
    <dgm:cxn modelId="{75165876-6955-47BD-A9D1-0447D276F33D}" type="presOf" srcId="{661FC085-B351-4C98-887F-D39A5B5597AE}" destId="{3E0DC736-16FA-48CC-8C93-76384E8307C5}" srcOrd="0" destOrd="0" presId="urn:microsoft.com/office/officeart/2005/8/layout/orgChart1"/>
    <dgm:cxn modelId="{F4A9FC76-DEBA-4766-988D-F035B2C2AA2B}" type="presOf" srcId="{C155681C-F0A0-4999-A511-24E4F3763327}" destId="{F1D43B73-EB38-4937-BC2D-CD8356F35F24}" srcOrd="1" destOrd="0" presId="urn:microsoft.com/office/officeart/2005/8/layout/orgChart1"/>
    <dgm:cxn modelId="{15AA8758-0B8E-406A-978B-585B84C267F9}" type="presOf" srcId="{372861B0-189F-412C-9BBA-EC1A1AFE2003}" destId="{32D49C8D-04C0-4097-A4DA-020E1BE86741}" srcOrd="0" destOrd="0" presId="urn:microsoft.com/office/officeart/2005/8/layout/orgChart1"/>
    <dgm:cxn modelId="{0519667E-1ABC-403B-85A8-959B84757A43}" type="presOf" srcId="{C05EEFBF-2890-45EB-B847-266DE3F45842}" destId="{F6EC56AD-E4F3-468B-A84A-44188A729BA5}" srcOrd="0" destOrd="0" presId="urn:microsoft.com/office/officeart/2005/8/layout/orgChart1"/>
    <dgm:cxn modelId="{8477827E-704D-4E1C-863F-16DB02A96A04}" type="presOf" srcId="{FCF53A65-B17E-45F7-AE08-D8C54901D74C}" destId="{46FE007D-6465-4A1A-BFA9-96F0057FBEF1}" srcOrd="0" destOrd="0" presId="urn:microsoft.com/office/officeart/2005/8/layout/orgChart1"/>
    <dgm:cxn modelId="{DEDB5B7F-EC96-4484-807D-6427FD23F314}" type="presOf" srcId="{B8BF92E4-CB1F-4BC0-ADC2-2ECFDBAE63B2}" destId="{03E94324-EFBD-47A1-8F2F-D157AA50D77B}" srcOrd="0" destOrd="0" presId="urn:microsoft.com/office/officeart/2005/8/layout/orgChart1"/>
    <dgm:cxn modelId="{71CC9781-49EC-480D-B537-10C1789532A4}" type="presOf" srcId="{DE8C4971-2FC0-4449-93DA-A1AD15B89A97}" destId="{EE0B58A3-84EF-430C-8512-B0FB3E6EE9F0}" srcOrd="0" destOrd="0" presId="urn:microsoft.com/office/officeart/2005/8/layout/orgChart1"/>
    <dgm:cxn modelId="{D9E32088-CF78-461A-BBA7-53C662835315}" type="presOf" srcId="{B06DE9D7-B3E3-49FD-8DE8-B76EB96D9F1C}" destId="{72248086-34DB-490C-8BB9-50D591A378CD}" srcOrd="0" destOrd="0" presId="urn:microsoft.com/office/officeart/2005/8/layout/orgChart1"/>
    <dgm:cxn modelId="{2EBFF888-12E0-4580-8060-6BC463F1D855}" type="presOf" srcId="{3DB2A811-CA35-4B53-AB40-B94D93B6B26E}" destId="{B4F6A6BF-28F5-4470-98FB-2D9FBEAA4E3C}" srcOrd="0" destOrd="0" presId="urn:microsoft.com/office/officeart/2005/8/layout/orgChart1"/>
    <dgm:cxn modelId="{0199728D-0C0E-40C1-B7F3-0530FDE00C1C}" srcId="{94FC68FC-5077-4BB9-88D4-5C7CF74C0A94}" destId="{A96831E5-BCFD-47C0-BCCD-F4718C2C902F}" srcOrd="1" destOrd="0" parTransId="{5E9AA66A-3EE5-4837-ABB2-641B3588E497}" sibTransId="{55D5DD8B-2A7A-4509-B259-465E4281C7ED}"/>
    <dgm:cxn modelId="{1E26AB8D-245D-47A5-9B25-A978AFE81D9A}" srcId="{C05EEFBF-2890-45EB-B847-266DE3F45842}" destId="{94FC68FC-5077-4BB9-88D4-5C7CF74C0A94}" srcOrd="0" destOrd="0" parTransId="{E48512EA-10CC-4709-A4EA-158D990BF03E}" sibTransId="{89E06D72-6A6A-49FD-BEE4-528F33BAE475}"/>
    <dgm:cxn modelId="{BF25DA8F-F65A-4AAD-9B41-CBE8FFF44144}" type="presOf" srcId="{94FC68FC-5077-4BB9-88D4-5C7CF74C0A94}" destId="{0256CF55-CD4D-44A1-A172-3BDBBCFDF3D7}" srcOrd="0" destOrd="0" presId="urn:microsoft.com/office/officeart/2005/8/layout/orgChart1"/>
    <dgm:cxn modelId="{12EE5A9A-F177-427B-8B87-D12F8D5C47A7}" srcId="{25963B68-C1EB-42BF-AF21-389DE359E2C0}" destId="{EC41CA85-4B61-4D38-9494-F2057BF608A6}" srcOrd="1" destOrd="0" parTransId="{C9B6C92C-4201-414A-9188-FD8307AEB524}" sibTransId="{3683A636-F2C2-4919-A301-06323F50866C}"/>
    <dgm:cxn modelId="{F010329F-BCA0-49E7-89D6-C16D299F73AF}" type="presOf" srcId="{25963B68-C1EB-42BF-AF21-389DE359E2C0}" destId="{D34C5852-50DA-4C40-B1B8-91675F7C7FAE}" srcOrd="0" destOrd="0" presId="urn:microsoft.com/office/officeart/2005/8/layout/orgChart1"/>
    <dgm:cxn modelId="{688941A2-0B23-45AF-96BF-291FFD0F6771}" srcId="{C05EEFBF-2890-45EB-B847-266DE3F45842}" destId="{A76B47C2-377C-454F-9EC9-B1211D41B36A}" srcOrd="2" destOrd="0" parTransId="{B06DE9D7-B3E3-49FD-8DE8-B76EB96D9F1C}" sibTransId="{B33A1D65-377C-4E30-8622-EFCE3FB7B3B8}"/>
    <dgm:cxn modelId="{836D51A4-009D-44C9-A0A4-12C24713DED6}" srcId="{372861B0-189F-412C-9BBA-EC1A1AFE2003}" destId="{3DB2A811-CA35-4B53-AB40-B94D93B6B26E}" srcOrd="1" destOrd="0" parTransId="{DB4E3A2E-8A0A-4B14-8376-E35439A6959F}" sibTransId="{7426E432-5481-408C-B208-D7761F6053E4}"/>
    <dgm:cxn modelId="{FF80ECA5-1021-4CAB-AF2B-5442CAFFB73F}" type="presOf" srcId="{3E80B9AB-B8E0-4BD7-99A0-6333F529D03C}" destId="{9B998F08-B4AC-4B81-8E39-C23E53270EC2}" srcOrd="0" destOrd="0" presId="urn:microsoft.com/office/officeart/2005/8/layout/orgChart1"/>
    <dgm:cxn modelId="{CBD9FCA5-23D5-4F95-B7E4-994E141CC965}" srcId="{A76B47C2-377C-454F-9EC9-B1211D41B36A}" destId="{F7A6B688-5A9F-4B69-93D3-268DBE55AED3}" srcOrd="1" destOrd="0" parTransId="{1FB6FE53-A7C8-4881-9175-29ABAD90E73E}" sibTransId="{EB3287A1-7CCC-4583-AF6A-42E8A16DF2E2}"/>
    <dgm:cxn modelId="{2445ABA6-D26C-49C2-9C3A-43F931E45EDA}" type="presOf" srcId="{8F9D3DB6-99EE-48A5-BDD5-FA63AE706B2B}" destId="{25BFD96E-D052-43C5-9082-06F74D0E2889}" srcOrd="0" destOrd="0" presId="urn:microsoft.com/office/officeart/2005/8/layout/orgChart1"/>
    <dgm:cxn modelId="{ACAC9FA7-85AE-4336-B7BF-4619CDA8F400}" type="presOf" srcId="{94FC68FC-5077-4BB9-88D4-5C7CF74C0A94}" destId="{9222E203-2F0C-4DB8-A2BC-6095DE11FA77}" srcOrd="1" destOrd="0" presId="urn:microsoft.com/office/officeart/2005/8/layout/orgChart1"/>
    <dgm:cxn modelId="{ED1070B5-C0C3-40E6-8385-7216AE2DA065}" type="presOf" srcId="{31D6179E-6B7E-415A-ADB6-8CDDC2CF3B34}" destId="{4989C841-368B-46BE-B341-7B331C75C41D}" srcOrd="1" destOrd="0" presId="urn:microsoft.com/office/officeart/2005/8/layout/orgChart1"/>
    <dgm:cxn modelId="{14E0E8B5-B730-4537-AB99-74A9BCFCD084}" type="presOf" srcId="{5E9AA66A-3EE5-4837-ABB2-641B3588E497}" destId="{B8F5C75D-1CFD-4256-AC21-2D343C92E168}" srcOrd="0" destOrd="0" presId="urn:microsoft.com/office/officeart/2005/8/layout/orgChart1"/>
    <dgm:cxn modelId="{6E185DB8-642B-43FB-8072-97F0004CD7DC}" srcId="{C05EEFBF-2890-45EB-B847-266DE3F45842}" destId="{25963B68-C1EB-42BF-AF21-389DE359E2C0}" srcOrd="3" destOrd="0" parTransId="{7C82F906-5D20-45AC-811C-A76EB29FD917}" sibTransId="{06DCB99F-1ED0-4871-A4CD-64A76763E6C0}"/>
    <dgm:cxn modelId="{B833BDB8-5243-4DAD-8EAA-449D4DD96050}" srcId="{FCF53A65-B17E-45F7-AE08-D8C54901D74C}" destId="{C05EEFBF-2890-45EB-B847-266DE3F45842}" srcOrd="0" destOrd="0" parTransId="{8A534709-4AD8-4AB1-B2E7-A26F8CC44499}" sibTransId="{9694BC71-8AAC-4E7E-AACD-A4B254C090B3}"/>
    <dgm:cxn modelId="{62F3DBBD-199E-4AA2-880F-FF570FB04E54}" type="presOf" srcId="{EC41CA85-4B61-4D38-9494-F2057BF608A6}" destId="{BA2B6137-BFB2-4D0B-8D11-6CAEC5AC8401}" srcOrd="0" destOrd="0" presId="urn:microsoft.com/office/officeart/2005/8/layout/orgChart1"/>
    <dgm:cxn modelId="{30C31DBF-2D44-412B-A02F-171BE679017D}" type="presOf" srcId="{EC41CA85-4B61-4D38-9494-F2057BF608A6}" destId="{156BD4CA-C315-49C3-B41B-10E048ED5039}" srcOrd="1" destOrd="0" presId="urn:microsoft.com/office/officeart/2005/8/layout/orgChart1"/>
    <dgm:cxn modelId="{685774BF-1151-45CD-8269-70983622A554}" type="presOf" srcId="{C155681C-F0A0-4999-A511-24E4F3763327}" destId="{FE97382B-C799-43F0-8BBC-63CEB1915A9F}" srcOrd="0" destOrd="0" presId="urn:microsoft.com/office/officeart/2005/8/layout/orgChart1"/>
    <dgm:cxn modelId="{8A922FC7-68AB-4C06-A2B4-C0AA7B7FFEAA}" type="presOf" srcId="{0C617D70-C8FD-4804-B65A-406BA33F326A}" destId="{DD2342F2-BF61-4D43-8FE7-F9E06582D313}" srcOrd="0" destOrd="0" presId="urn:microsoft.com/office/officeart/2005/8/layout/orgChart1"/>
    <dgm:cxn modelId="{062F38C9-98B0-42E4-9DCC-34D83DC78A45}" type="presOf" srcId="{1FB6FE53-A7C8-4881-9175-29ABAD90E73E}" destId="{495305B3-9ED0-4A8C-A884-365774672A5C}" srcOrd="0" destOrd="0" presId="urn:microsoft.com/office/officeart/2005/8/layout/orgChart1"/>
    <dgm:cxn modelId="{F2647AD2-753F-4943-99B2-1D15B8F08D58}" type="presOf" srcId="{8834BEBD-5273-43CD-8FF3-734B327F56E0}" destId="{F3950EB6-61E1-4F2A-B129-EE597F8A062F}" srcOrd="1" destOrd="0" presId="urn:microsoft.com/office/officeart/2005/8/layout/orgChart1"/>
    <dgm:cxn modelId="{B9221ED7-DAED-4DE3-96D7-85B171DC6022}" type="presOf" srcId="{A96831E5-BCFD-47C0-BCCD-F4718C2C902F}" destId="{90223160-F631-4E5C-8C54-5A67CA1EEDDD}" srcOrd="0" destOrd="0" presId="urn:microsoft.com/office/officeart/2005/8/layout/orgChart1"/>
    <dgm:cxn modelId="{127029D9-6E01-4D3F-85E6-9BEF2B267A54}" srcId="{25963B68-C1EB-42BF-AF21-389DE359E2C0}" destId="{C155681C-F0A0-4999-A511-24E4F3763327}" srcOrd="0" destOrd="0" parTransId="{661FC085-B351-4C98-887F-D39A5B5597AE}" sibTransId="{0E179F93-9946-4B1E-B8FB-405A2426223D}"/>
    <dgm:cxn modelId="{8AFB58DA-3E3E-4EAF-B6C9-CF73E952309F}" type="presOf" srcId="{2D8BB5B6-D5AF-45D0-B8A7-8F116EDAE9DC}" destId="{4F76841F-F6F6-40E9-AA61-AB80BFF6E508}" srcOrd="0" destOrd="0" presId="urn:microsoft.com/office/officeart/2005/8/layout/orgChart1"/>
    <dgm:cxn modelId="{0EB5B3DA-2285-4313-B1B0-D2E7567CB10D}" type="presOf" srcId="{3DB2A811-CA35-4B53-AB40-B94D93B6B26E}" destId="{77465C5A-5E06-4336-A06E-F6398147A46A}" srcOrd="1" destOrd="0" presId="urn:microsoft.com/office/officeart/2005/8/layout/orgChart1"/>
    <dgm:cxn modelId="{653D90DB-370A-4930-9C45-30C29EA98F3E}" type="presOf" srcId="{8F9D3DB6-99EE-48A5-BDD5-FA63AE706B2B}" destId="{821952C8-3247-4BD4-8DE1-71508D78A798}" srcOrd="1" destOrd="0" presId="urn:microsoft.com/office/officeart/2005/8/layout/orgChart1"/>
    <dgm:cxn modelId="{B5B0B4E2-E7BE-4A2B-B85E-5F04C1C10A03}" srcId="{94FC68FC-5077-4BB9-88D4-5C7CF74C0A94}" destId="{69ACA21B-DA68-4C2E-BCEF-DFDA478E2E7D}" srcOrd="0" destOrd="0" parTransId="{A599085B-3BC0-4536-A441-767F1EAB8491}" sibTransId="{EAEFFD4F-07D3-4920-8472-1F18F4BE5D0B}"/>
    <dgm:cxn modelId="{8A1C1CF0-95C8-464D-A720-69327BDD0857}" type="presOf" srcId="{E48512EA-10CC-4709-A4EA-158D990BF03E}" destId="{D07E73AE-9297-484A-A334-96FFE5D85BCB}" srcOrd="0" destOrd="0" presId="urn:microsoft.com/office/officeart/2005/8/layout/orgChart1"/>
    <dgm:cxn modelId="{B9A956F2-3927-43D2-B08F-7A8ECB6BF51D}" type="presOf" srcId="{47766038-08CB-40EA-9F09-63556A15DE3E}" destId="{64B2A905-FDA1-4979-AFEE-2BE9700CE8B1}" srcOrd="1" destOrd="0" presId="urn:microsoft.com/office/officeart/2005/8/layout/orgChart1"/>
    <dgm:cxn modelId="{BB1E4DF4-3A76-434E-BD57-B35C6FD26ED8}" type="presOf" srcId="{47766038-08CB-40EA-9F09-63556A15DE3E}" destId="{097B35A6-977D-4AD1-ADF3-4DBD05A993B2}" srcOrd="0" destOrd="0" presId="urn:microsoft.com/office/officeart/2005/8/layout/orgChart1"/>
    <dgm:cxn modelId="{2D3A57FC-2935-42F3-8B1C-72B6DD9B1B6A}" type="presOf" srcId="{F7A6B688-5A9F-4B69-93D3-268DBE55AED3}" destId="{04D9B7A8-2A4E-4555-87CC-A9164C649C9A}" srcOrd="1" destOrd="0" presId="urn:microsoft.com/office/officeart/2005/8/layout/orgChart1"/>
    <dgm:cxn modelId="{35A8AAFC-D442-4BCE-9BD5-5F36B6952D6C}" type="presParOf" srcId="{46FE007D-6465-4A1A-BFA9-96F0057FBEF1}" destId="{16CCE753-6CE9-4382-964F-60907F03666C}" srcOrd="0" destOrd="0" presId="urn:microsoft.com/office/officeart/2005/8/layout/orgChart1"/>
    <dgm:cxn modelId="{430E1981-011B-4F47-99FB-6DEB91675D5D}" type="presParOf" srcId="{16CCE753-6CE9-4382-964F-60907F03666C}" destId="{34037329-4232-4D85-B331-CD06458893EE}" srcOrd="0" destOrd="0" presId="urn:microsoft.com/office/officeart/2005/8/layout/orgChart1"/>
    <dgm:cxn modelId="{7D0CC2D0-E052-4A13-9FDA-DD9278E60156}" type="presParOf" srcId="{34037329-4232-4D85-B331-CD06458893EE}" destId="{F6EC56AD-E4F3-468B-A84A-44188A729BA5}" srcOrd="0" destOrd="0" presId="urn:microsoft.com/office/officeart/2005/8/layout/orgChart1"/>
    <dgm:cxn modelId="{5D5AED0C-67D8-42AB-A243-80095586BD28}" type="presParOf" srcId="{34037329-4232-4D85-B331-CD06458893EE}" destId="{6DFD07FE-78C0-4572-9CF8-3FD3C0EDFE60}" srcOrd="1" destOrd="0" presId="urn:microsoft.com/office/officeart/2005/8/layout/orgChart1"/>
    <dgm:cxn modelId="{A1777088-0715-4FC0-B473-59A647830F34}" type="presParOf" srcId="{16CCE753-6CE9-4382-964F-60907F03666C}" destId="{33ABF945-E23E-4225-B2AC-F1B4D0E435CB}" srcOrd="1" destOrd="0" presId="urn:microsoft.com/office/officeart/2005/8/layout/orgChart1"/>
    <dgm:cxn modelId="{A9B9B1DE-8192-4E18-ACE7-B27574040813}" type="presParOf" srcId="{33ABF945-E23E-4225-B2AC-F1B4D0E435CB}" destId="{D07E73AE-9297-484A-A334-96FFE5D85BCB}" srcOrd="0" destOrd="0" presId="urn:microsoft.com/office/officeart/2005/8/layout/orgChart1"/>
    <dgm:cxn modelId="{88ADF1B2-3781-44B5-BD4E-AE389D07D63D}" type="presParOf" srcId="{33ABF945-E23E-4225-B2AC-F1B4D0E435CB}" destId="{C8C92E01-9700-4A9B-827E-96B1407F90DC}" srcOrd="1" destOrd="0" presId="urn:microsoft.com/office/officeart/2005/8/layout/orgChart1"/>
    <dgm:cxn modelId="{C13F102C-09D6-46FC-AA73-590C2DBE6E6B}" type="presParOf" srcId="{C8C92E01-9700-4A9B-827E-96B1407F90DC}" destId="{336A4A2D-15D1-416B-9FB4-DE62D62F869B}" srcOrd="0" destOrd="0" presId="urn:microsoft.com/office/officeart/2005/8/layout/orgChart1"/>
    <dgm:cxn modelId="{80B00060-81BB-41E4-84F9-9EA32407DAB6}" type="presParOf" srcId="{336A4A2D-15D1-416B-9FB4-DE62D62F869B}" destId="{0256CF55-CD4D-44A1-A172-3BDBBCFDF3D7}" srcOrd="0" destOrd="0" presId="urn:microsoft.com/office/officeart/2005/8/layout/orgChart1"/>
    <dgm:cxn modelId="{CE6A18A7-7DBC-4335-B746-E8AC27F07884}" type="presParOf" srcId="{336A4A2D-15D1-416B-9FB4-DE62D62F869B}" destId="{9222E203-2F0C-4DB8-A2BC-6095DE11FA77}" srcOrd="1" destOrd="0" presId="urn:microsoft.com/office/officeart/2005/8/layout/orgChart1"/>
    <dgm:cxn modelId="{113397A6-3BB5-47F7-BE38-E5EBE77C24F2}" type="presParOf" srcId="{C8C92E01-9700-4A9B-827E-96B1407F90DC}" destId="{6354EC8E-7BAF-403E-B92B-2B8E1101466A}" srcOrd="1" destOrd="0" presId="urn:microsoft.com/office/officeart/2005/8/layout/orgChart1"/>
    <dgm:cxn modelId="{85EC3BA3-7ED8-473E-99AF-398828D5F4C5}" type="presParOf" srcId="{6354EC8E-7BAF-403E-B92B-2B8E1101466A}" destId="{61E3A21F-DC39-4A98-916F-37A663BDAEE1}" srcOrd="0" destOrd="0" presId="urn:microsoft.com/office/officeart/2005/8/layout/orgChart1"/>
    <dgm:cxn modelId="{D87904A4-D752-4B39-8607-ECC96D6FB337}" type="presParOf" srcId="{6354EC8E-7BAF-403E-B92B-2B8E1101466A}" destId="{07451475-4809-498D-A578-71A8DFC47FC2}" srcOrd="1" destOrd="0" presId="urn:microsoft.com/office/officeart/2005/8/layout/orgChart1"/>
    <dgm:cxn modelId="{119F5DB8-423A-4CD4-BFC5-645B6064EDB9}" type="presParOf" srcId="{07451475-4809-498D-A578-71A8DFC47FC2}" destId="{DAAD08EC-077B-4379-9D90-6A641F390A26}" srcOrd="0" destOrd="0" presId="urn:microsoft.com/office/officeart/2005/8/layout/orgChart1"/>
    <dgm:cxn modelId="{0EA7DB3E-9714-45A4-9C65-361AD98E199A}" type="presParOf" srcId="{DAAD08EC-077B-4379-9D90-6A641F390A26}" destId="{2498DA78-672B-4777-AE0F-15D046A0A16C}" srcOrd="0" destOrd="0" presId="urn:microsoft.com/office/officeart/2005/8/layout/orgChart1"/>
    <dgm:cxn modelId="{9734FE7F-AD57-4FD2-A445-963598E93AC3}" type="presParOf" srcId="{DAAD08EC-077B-4379-9D90-6A641F390A26}" destId="{4C44843B-3789-47FA-B0F1-7AE5A8E322DD}" srcOrd="1" destOrd="0" presId="urn:microsoft.com/office/officeart/2005/8/layout/orgChart1"/>
    <dgm:cxn modelId="{FDBD2CD8-B1B6-4453-808D-DBDBA2BDBF40}" type="presParOf" srcId="{07451475-4809-498D-A578-71A8DFC47FC2}" destId="{2BFCFD06-8306-4B2E-83F1-FBF51279DF1C}" srcOrd="1" destOrd="0" presId="urn:microsoft.com/office/officeart/2005/8/layout/orgChart1"/>
    <dgm:cxn modelId="{D39C2CB4-E79F-4337-983D-7EEAA3D06C04}" type="presParOf" srcId="{07451475-4809-498D-A578-71A8DFC47FC2}" destId="{B27DA5AC-2BCE-4D1E-805B-A4B755D756B0}" srcOrd="2" destOrd="0" presId="urn:microsoft.com/office/officeart/2005/8/layout/orgChart1"/>
    <dgm:cxn modelId="{99104CEF-FC46-4C6F-BFEF-03D34B3070CF}" type="presParOf" srcId="{6354EC8E-7BAF-403E-B92B-2B8E1101466A}" destId="{B8F5C75D-1CFD-4256-AC21-2D343C92E168}" srcOrd="2" destOrd="0" presId="urn:microsoft.com/office/officeart/2005/8/layout/orgChart1"/>
    <dgm:cxn modelId="{9DABBF46-8A29-47E0-ACC6-0F6E12FE737B}" type="presParOf" srcId="{6354EC8E-7BAF-403E-B92B-2B8E1101466A}" destId="{995B3D9E-6F07-4346-B176-8BF6AD46C892}" srcOrd="3" destOrd="0" presId="urn:microsoft.com/office/officeart/2005/8/layout/orgChart1"/>
    <dgm:cxn modelId="{52283F01-23B2-4DC8-B408-12C158FA5EBF}" type="presParOf" srcId="{995B3D9E-6F07-4346-B176-8BF6AD46C892}" destId="{357502A2-0B93-4CC7-B43D-144FA62A01BC}" srcOrd="0" destOrd="0" presId="urn:microsoft.com/office/officeart/2005/8/layout/orgChart1"/>
    <dgm:cxn modelId="{E498BB7B-C67C-4213-AE5E-8B568DE0DAF5}" type="presParOf" srcId="{357502A2-0B93-4CC7-B43D-144FA62A01BC}" destId="{90223160-F631-4E5C-8C54-5A67CA1EEDDD}" srcOrd="0" destOrd="0" presId="urn:microsoft.com/office/officeart/2005/8/layout/orgChart1"/>
    <dgm:cxn modelId="{BC55D52C-9421-4EEC-A8DB-E727FF5132B9}" type="presParOf" srcId="{357502A2-0B93-4CC7-B43D-144FA62A01BC}" destId="{D9267A47-0422-4AD2-BD61-C1C2507992EB}" srcOrd="1" destOrd="0" presId="urn:microsoft.com/office/officeart/2005/8/layout/orgChart1"/>
    <dgm:cxn modelId="{61ADFCB7-56B8-40BB-A984-E7325C702313}" type="presParOf" srcId="{995B3D9E-6F07-4346-B176-8BF6AD46C892}" destId="{5796A5D9-D1AE-46FA-9E45-6C458A1E4B58}" srcOrd="1" destOrd="0" presId="urn:microsoft.com/office/officeart/2005/8/layout/orgChart1"/>
    <dgm:cxn modelId="{42162207-5EE2-4E46-9305-D4AE33713311}" type="presParOf" srcId="{995B3D9E-6F07-4346-B176-8BF6AD46C892}" destId="{1F157E81-3330-4303-A6F4-12E627BF8F63}" srcOrd="2" destOrd="0" presId="urn:microsoft.com/office/officeart/2005/8/layout/orgChart1"/>
    <dgm:cxn modelId="{930C2D6C-51FA-431D-A741-8C8DBAA605AA}" type="presParOf" srcId="{C8C92E01-9700-4A9B-827E-96B1407F90DC}" destId="{1D741F04-ACC9-4AC5-80BE-BC2581276364}" srcOrd="2" destOrd="0" presId="urn:microsoft.com/office/officeart/2005/8/layout/orgChart1"/>
    <dgm:cxn modelId="{667CC519-E8D9-4C56-BEDE-8A3847812684}" type="presParOf" srcId="{33ABF945-E23E-4225-B2AC-F1B4D0E435CB}" destId="{9B998F08-B4AC-4B81-8E39-C23E53270EC2}" srcOrd="2" destOrd="0" presId="urn:microsoft.com/office/officeart/2005/8/layout/orgChart1"/>
    <dgm:cxn modelId="{FE06CBAD-ECBB-4867-A587-339FC37A8B55}" type="presParOf" srcId="{33ABF945-E23E-4225-B2AC-F1B4D0E435CB}" destId="{5E51F753-3B96-4BE1-9ECE-938CC75EC009}" srcOrd="3" destOrd="0" presId="urn:microsoft.com/office/officeart/2005/8/layout/orgChart1"/>
    <dgm:cxn modelId="{3C7E9557-2E3C-499C-9031-839A291DDF53}" type="presParOf" srcId="{5E51F753-3B96-4BE1-9ECE-938CC75EC009}" destId="{7175E7A5-2050-4E74-BE06-2C13D59246B8}" srcOrd="0" destOrd="0" presId="urn:microsoft.com/office/officeart/2005/8/layout/orgChart1"/>
    <dgm:cxn modelId="{1DBDD790-803D-4410-A4D1-3770780697D2}" type="presParOf" srcId="{7175E7A5-2050-4E74-BE06-2C13D59246B8}" destId="{32D49C8D-04C0-4097-A4DA-020E1BE86741}" srcOrd="0" destOrd="0" presId="urn:microsoft.com/office/officeart/2005/8/layout/orgChart1"/>
    <dgm:cxn modelId="{D657C1A3-2BFB-4FB6-94BA-3B35D8F30558}" type="presParOf" srcId="{7175E7A5-2050-4E74-BE06-2C13D59246B8}" destId="{3651E179-6E18-4C73-950C-82A3701DC142}" srcOrd="1" destOrd="0" presId="urn:microsoft.com/office/officeart/2005/8/layout/orgChart1"/>
    <dgm:cxn modelId="{851EBA4B-621A-492A-B402-2419A1FFD4F4}" type="presParOf" srcId="{5E51F753-3B96-4BE1-9ECE-938CC75EC009}" destId="{86E1DFE4-3C8A-4760-8325-E93DE32FDAA6}" srcOrd="1" destOrd="0" presId="urn:microsoft.com/office/officeart/2005/8/layout/orgChart1"/>
    <dgm:cxn modelId="{7A06287C-B9D1-47E6-97B7-37F266049B5A}" type="presParOf" srcId="{86E1DFE4-3C8A-4760-8325-E93DE32FDAA6}" destId="{DFD58D59-99FC-4CC1-98E2-7616E00F79E0}" srcOrd="0" destOrd="0" presId="urn:microsoft.com/office/officeart/2005/8/layout/orgChart1"/>
    <dgm:cxn modelId="{79378901-5457-45F6-A181-18A800FF2327}" type="presParOf" srcId="{86E1DFE4-3C8A-4760-8325-E93DE32FDAA6}" destId="{5D8B6A71-AC2F-4A72-B607-6E7C7F5F88F0}" srcOrd="1" destOrd="0" presId="urn:microsoft.com/office/officeart/2005/8/layout/orgChart1"/>
    <dgm:cxn modelId="{59720BEA-B7A3-4FEF-AB48-B725748F7E6C}" type="presParOf" srcId="{5D8B6A71-AC2F-4A72-B607-6E7C7F5F88F0}" destId="{E8A9E10E-FBDD-4F4B-B6BC-AB60D37081DC}" srcOrd="0" destOrd="0" presId="urn:microsoft.com/office/officeart/2005/8/layout/orgChart1"/>
    <dgm:cxn modelId="{0E862283-9840-4351-BAC7-862C78525F41}" type="presParOf" srcId="{E8A9E10E-FBDD-4F4B-B6BC-AB60D37081DC}" destId="{3B64EACE-6AAD-4B3A-B502-F2BF7349504A}" srcOrd="0" destOrd="0" presId="urn:microsoft.com/office/officeart/2005/8/layout/orgChart1"/>
    <dgm:cxn modelId="{26139293-70C9-4768-BD58-D8E7A4664DB4}" type="presParOf" srcId="{E8A9E10E-FBDD-4F4B-B6BC-AB60D37081DC}" destId="{F3950EB6-61E1-4F2A-B129-EE597F8A062F}" srcOrd="1" destOrd="0" presId="urn:microsoft.com/office/officeart/2005/8/layout/orgChart1"/>
    <dgm:cxn modelId="{E1C28F76-3604-4E2E-AB2C-94911846E769}" type="presParOf" srcId="{5D8B6A71-AC2F-4A72-B607-6E7C7F5F88F0}" destId="{18D47421-F6D2-44C7-8645-B0B81123402B}" srcOrd="1" destOrd="0" presId="urn:microsoft.com/office/officeart/2005/8/layout/orgChart1"/>
    <dgm:cxn modelId="{29B742B7-95A8-4603-BD27-F3CEFCFA8D28}" type="presParOf" srcId="{5D8B6A71-AC2F-4A72-B607-6E7C7F5F88F0}" destId="{FB461F13-E9D8-4E55-8BC1-7331939DDE0A}" srcOrd="2" destOrd="0" presId="urn:microsoft.com/office/officeart/2005/8/layout/orgChart1"/>
    <dgm:cxn modelId="{8F101CA2-5608-4DDC-B06A-DB5270306339}" type="presParOf" srcId="{86E1DFE4-3C8A-4760-8325-E93DE32FDAA6}" destId="{7B4D5D24-818A-48BA-9FF7-714A85DAA66C}" srcOrd="2" destOrd="0" presId="urn:microsoft.com/office/officeart/2005/8/layout/orgChart1"/>
    <dgm:cxn modelId="{F3AFB20D-D7AD-4DD3-8730-EAA1FAA866BC}" type="presParOf" srcId="{86E1DFE4-3C8A-4760-8325-E93DE32FDAA6}" destId="{D4D0A937-A7EE-4065-B2E1-E88DFC3DB9B8}" srcOrd="3" destOrd="0" presId="urn:microsoft.com/office/officeart/2005/8/layout/orgChart1"/>
    <dgm:cxn modelId="{D35AA998-B4E9-4CF5-BDAB-B375F7B05F12}" type="presParOf" srcId="{D4D0A937-A7EE-4065-B2E1-E88DFC3DB9B8}" destId="{E412989F-BAF4-4A29-8E7F-013B0F224B5F}" srcOrd="0" destOrd="0" presId="urn:microsoft.com/office/officeart/2005/8/layout/orgChart1"/>
    <dgm:cxn modelId="{3A546E3F-E5F0-4998-9E5D-FDD336922CED}" type="presParOf" srcId="{E412989F-BAF4-4A29-8E7F-013B0F224B5F}" destId="{B4F6A6BF-28F5-4470-98FB-2D9FBEAA4E3C}" srcOrd="0" destOrd="0" presId="urn:microsoft.com/office/officeart/2005/8/layout/orgChart1"/>
    <dgm:cxn modelId="{72462033-35D4-4A41-A263-E84B90DFEEB5}" type="presParOf" srcId="{E412989F-BAF4-4A29-8E7F-013B0F224B5F}" destId="{77465C5A-5E06-4336-A06E-F6398147A46A}" srcOrd="1" destOrd="0" presId="urn:microsoft.com/office/officeart/2005/8/layout/orgChart1"/>
    <dgm:cxn modelId="{6B84047D-068D-4812-B2F6-0CC10A8486A2}" type="presParOf" srcId="{D4D0A937-A7EE-4065-B2E1-E88DFC3DB9B8}" destId="{FD578D72-1F56-41CC-8613-CBD412D0705F}" srcOrd="1" destOrd="0" presId="urn:microsoft.com/office/officeart/2005/8/layout/orgChart1"/>
    <dgm:cxn modelId="{8D960FAD-C0B7-4514-84BC-85B0C2D481DC}" type="presParOf" srcId="{D4D0A937-A7EE-4065-B2E1-E88DFC3DB9B8}" destId="{CA2CF23A-69E9-4F0F-82C7-CB60AE272DA0}" srcOrd="2" destOrd="0" presId="urn:microsoft.com/office/officeart/2005/8/layout/orgChart1"/>
    <dgm:cxn modelId="{2448728E-435B-4240-B5D1-17D85C533067}" type="presParOf" srcId="{5E51F753-3B96-4BE1-9ECE-938CC75EC009}" destId="{2C5B4DAB-6C42-4D90-B360-9D15850C7346}" srcOrd="2" destOrd="0" presId="urn:microsoft.com/office/officeart/2005/8/layout/orgChart1"/>
    <dgm:cxn modelId="{A0942EDE-E87B-4716-823A-A80508B4E7AB}" type="presParOf" srcId="{33ABF945-E23E-4225-B2AC-F1B4D0E435CB}" destId="{72248086-34DB-490C-8BB9-50D591A378CD}" srcOrd="4" destOrd="0" presId="urn:microsoft.com/office/officeart/2005/8/layout/orgChart1"/>
    <dgm:cxn modelId="{AFEF4E5A-740B-4F43-8143-153DD90DDE95}" type="presParOf" srcId="{33ABF945-E23E-4225-B2AC-F1B4D0E435CB}" destId="{D62A5F1B-D8CF-4703-B5A2-CE457C6BDE9E}" srcOrd="5" destOrd="0" presId="urn:microsoft.com/office/officeart/2005/8/layout/orgChart1"/>
    <dgm:cxn modelId="{28C67DB5-42A6-4F0D-8EDF-FC46291C699A}" type="presParOf" srcId="{D62A5F1B-D8CF-4703-B5A2-CE457C6BDE9E}" destId="{95BE0E1F-E714-4F1C-A3C1-4F1829D8E80C}" srcOrd="0" destOrd="0" presId="urn:microsoft.com/office/officeart/2005/8/layout/orgChart1"/>
    <dgm:cxn modelId="{11D27920-2F12-4E65-92BD-DFEE18572817}" type="presParOf" srcId="{95BE0E1F-E714-4F1C-A3C1-4F1829D8E80C}" destId="{7554A5E4-B642-476A-97CE-A833B1491DEC}" srcOrd="0" destOrd="0" presId="urn:microsoft.com/office/officeart/2005/8/layout/orgChart1"/>
    <dgm:cxn modelId="{9FEF5A04-75CA-4874-8B99-E462AF46D665}" type="presParOf" srcId="{95BE0E1F-E714-4F1C-A3C1-4F1829D8E80C}" destId="{8F03EADB-06DE-4FBD-AB27-AFB2F7E62457}" srcOrd="1" destOrd="0" presId="urn:microsoft.com/office/officeart/2005/8/layout/orgChart1"/>
    <dgm:cxn modelId="{DFFD3BFB-9C12-4545-9B65-5E41BA538699}" type="presParOf" srcId="{D62A5F1B-D8CF-4703-B5A2-CE457C6BDE9E}" destId="{321767E7-1C8E-42A7-A62F-906F7E22D885}" srcOrd="1" destOrd="0" presId="urn:microsoft.com/office/officeart/2005/8/layout/orgChart1"/>
    <dgm:cxn modelId="{891E297A-5723-4A67-98CD-3E8EC8949F0A}" type="presParOf" srcId="{321767E7-1C8E-42A7-A62F-906F7E22D885}" destId="{DD2342F2-BF61-4D43-8FE7-F9E06582D313}" srcOrd="0" destOrd="0" presId="urn:microsoft.com/office/officeart/2005/8/layout/orgChart1"/>
    <dgm:cxn modelId="{36FAAB28-2184-4F16-950E-3C1015E9A521}" type="presParOf" srcId="{321767E7-1C8E-42A7-A62F-906F7E22D885}" destId="{D43E5A55-F768-4D0E-B5A6-416B7AB1180B}" srcOrd="1" destOrd="0" presId="urn:microsoft.com/office/officeart/2005/8/layout/orgChart1"/>
    <dgm:cxn modelId="{AAF55ECB-75F3-4065-B8AD-2227754A783A}" type="presParOf" srcId="{D43E5A55-F768-4D0E-B5A6-416B7AB1180B}" destId="{1D302034-1775-4F45-AED3-FCEA0ADB3744}" srcOrd="0" destOrd="0" presId="urn:microsoft.com/office/officeart/2005/8/layout/orgChart1"/>
    <dgm:cxn modelId="{7674FE2E-2437-45F5-A917-336159271E90}" type="presParOf" srcId="{1D302034-1775-4F45-AED3-FCEA0ADB3744}" destId="{B0E78EA9-A8D3-4944-BAFC-19305D305411}" srcOrd="0" destOrd="0" presId="urn:microsoft.com/office/officeart/2005/8/layout/orgChart1"/>
    <dgm:cxn modelId="{4BD6E7AA-B5C6-4CDC-AD3C-09CA70CB32DB}" type="presParOf" srcId="{1D302034-1775-4F45-AED3-FCEA0ADB3744}" destId="{803C4A23-39B5-41F6-93D0-BAB6552EEECE}" srcOrd="1" destOrd="0" presId="urn:microsoft.com/office/officeart/2005/8/layout/orgChart1"/>
    <dgm:cxn modelId="{7CE8E0E4-D6E9-4D15-83D1-CD01B7AE57F4}" type="presParOf" srcId="{D43E5A55-F768-4D0E-B5A6-416B7AB1180B}" destId="{9D483A1C-A492-4636-8E26-FA99D5EDA390}" srcOrd="1" destOrd="0" presId="urn:microsoft.com/office/officeart/2005/8/layout/orgChart1"/>
    <dgm:cxn modelId="{90E92B79-E6A5-4CF5-B2C4-DD661C8EFD1E}" type="presParOf" srcId="{D43E5A55-F768-4D0E-B5A6-416B7AB1180B}" destId="{553B0383-91F3-46E5-BA87-E8950E2EC8B7}" srcOrd="2" destOrd="0" presId="urn:microsoft.com/office/officeart/2005/8/layout/orgChart1"/>
    <dgm:cxn modelId="{1113E2F4-1BE8-4771-97CD-3DADE5122D1E}" type="presParOf" srcId="{321767E7-1C8E-42A7-A62F-906F7E22D885}" destId="{495305B3-9ED0-4A8C-A884-365774672A5C}" srcOrd="2" destOrd="0" presId="urn:microsoft.com/office/officeart/2005/8/layout/orgChart1"/>
    <dgm:cxn modelId="{3251F6AC-6B5B-4F46-9D20-CB1E11505897}" type="presParOf" srcId="{321767E7-1C8E-42A7-A62F-906F7E22D885}" destId="{FDD9CE9B-D0BC-4419-B0B5-9188A08C96FA}" srcOrd="3" destOrd="0" presId="urn:microsoft.com/office/officeart/2005/8/layout/orgChart1"/>
    <dgm:cxn modelId="{78A0887E-FD55-413C-A902-069D04C5D892}" type="presParOf" srcId="{FDD9CE9B-D0BC-4419-B0B5-9188A08C96FA}" destId="{92B9D1F9-BC76-4489-B02B-569F043CCEF3}" srcOrd="0" destOrd="0" presId="urn:microsoft.com/office/officeart/2005/8/layout/orgChart1"/>
    <dgm:cxn modelId="{41295655-EC17-464B-9604-20BBFE59C661}" type="presParOf" srcId="{92B9D1F9-BC76-4489-B02B-569F043CCEF3}" destId="{05180986-D533-40BF-AA2B-43F64B03DA9A}" srcOrd="0" destOrd="0" presId="urn:microsoft.com/office/officeart/2005/8/layout/orgChart1"/>
    <dgm:cxn modelId="{1B31348A-B73D-4A27-89D2-31C8C7C9F9A5}" type="presParOf" srcId="{92B9D1F9-BC76-4489-B02B-569F043CCEF3}" destId="{04D9B7A8-2A4E-4555-87CC-A9164C649C9A}" srcOrd="1" destOrd="0" presId="urn:microsoft.com/office/officeart/2005/8/layout/orgChart1"/>
    <dgm:cxn modelId="{4D72C3CD-4AD6-49A1-B553-F9F9023D353D}" type="presParOf" srcId="{FDD9CE9B-D0BC-4419-B0B5-9188A08C96FA}" destId="{14979DC7-6C8D-4BDE-B066-8DC25CEC1845}" srcOrd="1" destOrd="0" presId="urn:microsoft.com/office/officeart/2005/8/layout/orgChart1"/>
    <dgm:cxn modelId="{1ED79A7F-0B5B-442B-A6FC-18723502C751}" type="presParOf" srcId="{FDD9CE9B-D0BC-4419-B0B5-9188A08C96FA}" destId="{C5E75CEB-0D55-4305-85B7-37FAE9B12C15}" srcOrd="2" destOrd="0" presId="urn:microsoft.com/office/officeart/2005/8/layout/orgChart1"/>
    <dgm:cxn modelId="{FD3146D3-E793-47A7-B9B9-8668539EDEDD}" type="presParOf" srcId="{D62A5F1B-D8CF-4703-B5A2-CE457C6BDE9E}" destId="{29043386-F731-4E05-9207-93874CFB3E88}" srcOrd="2" destOrd="0" presId="urn:microsoft.com/office/officeart/2005/8/layout/orgChart1"/>
    <dgm:cxn modelId="{2C1A7120-2E33-4EB7-92C2-6E37FAA7A388}" type="presParOf" srcId="{33ABF945-E23E-4225-B2AC-F1B4D0E435CB}" destId="{C15783FD-42DA-437B-A3EE-2594FC250F21}" srcOrd="6" destOrd="0" presId="urn:microsoft.com/office/officeart/2005/8/layout/orgChart1"/>
    <dgm:cxn modelId="{D74C1A7F-2822-4403-A436-A023A95D0DDC}" type="presParOf" srcId="{33ABF945-E23E-4225-B2AC-F1B4D0E435CB}" destId="{08C15F0B-F407-4FA6-923F-068E2D57CE68}" srcOrd="7" destOrd="0" presId="urn:microsoft.com/office/officeart/2005/8/layout/orgChart1"/>
    <dgm:cxn modelId="{E75CEDB5-39E1-445E-BAD9-85DB38212753}" type="presParOf" srcId="{08C15F0B-F407-4FA6-923F-068E2D57CE68}" destId="{865AD47E-0BF2-4796-886C-A390CAC03E28}" srcOrd="0" destOrd="0" presId="urn:microsoft.com/office/officeart/2005/8/layout/orgChart1"/>
    <dgm:cxn modelId="{98F00996-9968-4A75-8758-98475121FC46}" type="presParOf" srcId="{865AD47E-0BF2-4796-886C-A390CAC03E28}" destId="{D34C5852-50DA-4C40-B1B8-91675F7C7FAE}" srcOrd="0" destOrd="0" presId="urn:microsoft.com/office/officeart/2005/8/layout/orgChart1"/>
    <dgm:cxn modelId="{B330585F-9432-4218-BA60-BE3ABE44179B}" type="presParOf" srcId="{865AD47E-0BF2-4796-886C-A390CAC03E28}" destId="{8357AC07-E044-4876-ABC3-B8B437417E59}" srcOrd="1" destOrd="0" presId="urn:microsoft.com/office/officeart/2005/8/layout/orgChart1"/>
    <dgm:cxn modelId="{BBE4C603-8914-4298-A18D-6DDB5EE32A70}" type="presParOf" srcId="{08C15F0B-F407-4FA6-923F-068E2D57CE68}" destId="{4A4386BA-697E-4670-9961-4963D9A7847D}" srcOrd="1" destOrd="0" presId="urn:microsoft.com/office/officeart/2005/8/layout/orgChart1"/>
    <dgm:cxn modelId="{62C92586-B461-4D6F-B4F6-38594B9B7DD1}" type="presParOf" srcId="{4A4386BA-697E-4670-9961-4963D9A7847D}" destId="{3E0DC736-16FA-48CC-8C93-76384E8307C5}" srcOrd="0" destOrd="0" presId="urn:microsoft.com/office/officeart/2005/8/layout/orgChart1"/>
    <dgm:cxn modelId="{3B4DC766-ED30-40DF-8FC2-7CAD0C735697}" type="presParOf" srcId="{4A4386BA-697E-4670-9961-4963D9A7847D}" destId="{F09B3E53-82DB-4A42-8B37-1FB6FF746141}" srcOrd="1" destOrd="0" presId="urn:microsoft.com/office/officeart/2005/8/layout/orgChart1"/>
    <dgm:cxn modelId="{BA0FDEEA-43C0-4BB8-8661-0C0E26BE6CE3}" type="presParOf" srcId="{F09B3E53-82DB-4A42-8B37-1FB6FF746141}" destId="{9F8ED29E-8706-4FBB-A584-194BB24897C0}" srcOrd="0" destOrd="0" presId="urn:microsoft.com/office/officeart/2005/8/layout/orgChart1"/>
    <dgm:cxn modelId="{05F45709-046C-4861-891E-346A024A33B6}" type="presParOf" srcId="{9F8ED29E-8706-4FBB-A584-194BB24897C0}" destId="{FE97382B-C799-43F0-8BBC-63CEB1915A9F}" srcOrd="0" destOrd="0" presId="urn:microsoft.com/office/officeart/2005/8/layout/orgChart1"/>
    <dgm:cxn modelId="{63E589EA-FA5B-44BB-8FA4-26BF26899D41}" type="presParOf" srcId="{9F8ED29E-8706-4FBB-A584-194BB24897C0}" destId="{F1D43B73-EB38-4937-BC2D-CD8356F35F24}" srcOrd="1" destOrd="0" presId="urn:microsoft.com/office/officeart/2005/8/layout/orgChart1"/>
    <dgm:cxn modelId="{A2C6AFF7-36CC-4F7C-A0C6-3D302A38E4BA}" type="presParOf" srcId="{F09B3E53-82DB-4A42-8B37-1FB6FF746141}" destId="{B0CDDD4F-66F6-4766-8562-54EAC472DF94}" srcOrd="1" destOrd="0" presId="urn:microsoft.com/office/officeart/2005/8/layout/orgChart1"/>
    <dgm:cxn modelId="{516C1057-DBD1-43D9-B9BD-5478C0D390B8}" type="presParOf" srcId="{F09B3E53-82DB-4A42-8B37-1FB6FF746141}" destId="{3D41BF16-F3DC-4CC0-920A-6089ACED5566}" srcOrd="2" destOrd="0" presId="urn:microsoft.com/office/officeart/2005/8/layout/orgChart1"/>
    <dgm:cxn modelId="{8ED6254A-7B94-490C-A771-E053D5EF00EC}" type="presParOf" srcId="{4A4386BA-697E-4670-9961-4963D9A7847D}" destId="{E57D6C96-ACF1-45CC-A6BD-442EE989DBDB}" srcOrd="2" destOrd="0" presId="urn:microsoft.com/office/officeart/2005/8/layout/orgChart1"/>
    <dgm:cxn modelId="{C51945D8-A22B-462E-9804-A7D1DAF5221F}" type="presParOf" srcId="{4A4386BA-697E-4670-9961-4963D9A7847D}" destId="{D0BF7DB7-29BB-479B-A614-5109597D378B}" srcOrd="3" destOrd="0" presId="urn:microsoft.com/office/officeart/2005/8/layout/orgChart1"/>
    <dgm:cxn modelId="{AA28F182-103C-40E1-887C-90803616E526}" type="presParOf" srcId="{D0BF7DB7-29BB-479B-A614-5109597D378B}" destId="{A424808D-DFC9-428F-A5C0-9ED9D7B8640E}" srcOrd="0" destOrd="0" presId="urn:microsoft.com/office/officeart/2005/8/layout/orgChart1"/>
    <dgm:cxn modelId="{D68596DD-F6D1-4B64-87CD-D13944081A73}" type="presParOf" srcId="{A424808D-DFC9-428F-A5C0-9ED9D7B8640E}" destId="{BA2B6137-BFB2-4D0B-8D11-6CAEC5AC8401}" srcOrd="0" destOrd="0" presId="urn:microsoft.com/office/officeart/2005/8/layout/orgChart1"/>
    <dgm:cxn modelId="{0950AD8F-2551-4925-B8BF-ACEA4D889F32}" type="presParOf" srcId="{A424808D-DFC9-428F-A5C0-9ED9D7B8640E}" destId="{156BD4CA-C315-49C3-B41B-10E048ED5039}" srcOrd="1" destOrd="0" presId="urn:microsoft.com/office/officeart/2005/8/layout/orgChart1"/>
    <dgm:cxn modelId="{01F4FB67-6A79-443F-BF75-0437BB6DB16F}" type="presParOf" srcId="{D0BF7DB7-29BB-479B-A614-5109597D378B}" destId="{FAFE1D4E-16A8-4823-9A5C-7BE309B082DD}" srcOrd="1" destOrd="0" presId="urn:microsoft.com/office/officeart/2005/8/layout/orgChart1"/>
    <dgm:cxn modelId="{A903EC7C-3BA6-4F58-8D5F-6F52490653FA}" type="presParOf" srcId="{D0BF7DB7-29BB-479B-A614-5109597D378B}" destId="{8A17D930-6BFF-4843-A89B-7C8289B578EC}" srcOrd="2" destOrd="0" presId="urn:microsoft.com/office/officeart/2005/8/layout/orgChart1"/>
    <dgm:cxn modelId="{E01ECCD7-EBFD-4E76-9605-7B34870F4A4A}" type="presParOf" srcId="{08C15F0B-F407-4FA6-923F-068E2D57CE68}" destId="{38DE8787-3FBE-457A-936A-004A0BEF9740}" srcOrd="2" destOrd="0" presId="urn:microsoft.com/office/officeart/2005/8/layout/orgChart1"/>
    <dgm:cxn modelId="{A345BE60-FD66-44B2-977D-E6B5D79CDAA8}" type="presParOf" srcId="{33ABF945-E23E-4225-B2AC-F1B4D0E435CB}" destId="{03E94324-EFBD-47A1-8F2F-D157AA50D77B}" srcOrd="8" destOrd="0" presId="urn:microsoft.com/office/officeart/2005/8/layout/orgChart1"/>
    <dgm:cxn modelId="{2D376F11-42F9-4FA8-893E-195CE7F76F86}" type="presParOf" srcId="{33ABF945-E23E-4225-B2AC-F1B4D0E435CB}" destId="{FE3811FB-5A91-4C41-A5E1-4EF9C017181D}" srcOrd="9" destOrd="0" presId="urn:microsoft.com/office/officeart/2005/8/layout/orgChart1"/>
    <dgm:cxn modelId="{D94E5FCF-038D-4D4C-8299-20C0816EB45E}" type="presParOf" srcId="{FE3811FB-5A91-4C41-A5E1-4EF9C017181D}" destId="{E25316E0-2386-44CE-9D34-67421605E1F2}" srcOrd="0" destOrd="0" presId="urn:microsoft.com/office/officeart/2005/8/layout/orgChart1"/>
    <dgm:cxn modelId="{D0500043-474E-4E1B-B76B-F2571C48BBCF}" type="presParOf" srcId="{E25316E0-2386-44CE-9D34-67421605E1F2}" destId="{25BFD96E-D052-43C5-9082-06F74D0E2889}" srcOrd="0" destOrd="0" presId="urn:microsoft.com/office/officeart/2005/8/layout/orgChart1"/>
    <dgm:cxn modelId="{D9725AB6-E6D3-43D0-81D6-E05C3EBEFE03}" type="presParOf" srcId="{E25316E0-2386-44CE-9D34-67421605E1F2}" destId="{821952C8-3247-4BD4-8DE1-71508D78A798}" srcOrd="1" destOrd="0" presId="urn:microsoft.com/office/officeart/2005/8/layout/orgChart1"/>
    <dgm:cxn modelId="{7A411D58-AF35-47CE-8CE1-6AF97B1578BB}" type="presParOf" srcId="{FE3811FB-5A91-4C41-A5E1-4EF9C017181D}" destId="{41CCB810-A9A9-4C21-88FA-F3B84BBE3AD6}" srcOrd="1" destOrd="0" presId="urn:microsoft.com/office/officeart/2005/8/layout/orgChart1"/>
    <dgm:cxn modelId="{D9242388-A826-4CB3-83B0-74BAFBB714F0}" type="presParOf" srcId="{41CCB810-A9A9-4C21-88FA-F3B84BBE3AD6}" destId="{EE0B58A3-84EF-430C-8512-B0FB3E6EE9F0}" srcOrd="0" destOrd="0" presId="urn:microsoft.com/office/officeart/2005/8/layout/orgChart1"/>
    <dgm:cxn modelId="{969A60A2-EDB3-42AF-9DD6-00BCB4629021}" type="presParOf" srcId="{41CCB810-A9A9-4C21-88FA-F3B84BBE3AD6}" destId="{8ECD3FD2-9807-4B4A-9AD8-0F3FBCB195B8}" srcOrd="1" destOrd="0" presId="urn:microsoft.com/office/officeart/2005/8/layout/orgChart1"/>
    <dgm:cxn modelId="{A754AA8C-373A-4A8B-B5FB-2DA06CE3A44B}" type="presParOf" srcId="{8ECD3FD2-9807-4B4A-9AD8-0F3FBCB195B8}" destId="{0C11C8C5-0380-48A5-BCFB-67258195CFAE}" srcOrd="0" destOrd="0" presId="urn:microsoft.com/office/officeart/2005/8/layout/orgChart1"/>
    <dgm:cxn modelId="{BF62EC17-A686-4CC6-9719-F6DEBEDA4CF1}" type="presParOf" srcId="{0C11C8C5-0380-48A5-BCFB-67258195CFAE}" destId="{ABB23215-EE7B-4519-A204-716B9769E782}" srcOrd="0" destOrd="0" presId="urn:microsoft.com/office/officeart/2005/8/layout/orgChart1"/>
    <dgm:cxn modelId="{0522E367-6EB4-4719-9910-3EF200BD8E6C}" type="presParOf" srcId="{0C11C8C5-0380-48A5-BCFB-67258195CFAE}" destId="{4989C841-368B-46BE-B341-7B331C75C41D}" srcOrd="1" destOrd="0" presId="urn:microsoft.com/office/officeart/2005/8/layout/orgChart1"/>
    <dgm:cxn modelId="{97CA9429-8B62-4F51-9B78-A3EF82FBB80A}" type="presParOf" srcId="{8ECD3FD2-9807-4B4A-9AD8-0F3FBCB195B8}" destId="{0B1D3BFC-40D6-49CF-808C-3061F06BD3EE}" srcOrd="1" destOrd="0" presId="urn:microsoft.com/office/officeart/2005/8/layout/orgChart1"/>
    <dgm:cxn modelId="{F78B33FD-151F-4D6C-9F70-E7CE726A627F}" type="presParOf" srcId="{8ECD3FD2-9807-4B4A-9AD8-0F3FBCB195B8}" destId="{24F799EC-64B6-4D36-98B2-2D8A8AC46A0C}" srcOrd="2" destOrd="0" presId="urn:microsoft.com/office/officeart/2005/8/layout/orgChart1"/>
    <dgm:cxn modelId="{DB25962C-C7BE-4CC9-9331-26F59F9AC9F7}" type="presParOf" srcId="{41CCB810-A9A9-4C21-88FA-F3B84BBE3AD6}" destId="{4F76841F-F6F6-40E9-AA61-AB80BFF6E508}" srcOrd="2" destOrd="0" presId="urn:microsoft.com/office/officeart/2005/8/layout/orgChart1"/>
    <dgm:cxn modelId="{C4157A80-11FB-4A43-B69C-3B435259B6DF}" type="presParOf" srcId="{41CCB810-A9A9-4C21-88FA-F3B84BBE3AD6}" destId="{3924AC46-98FB-4A09-AB5B-822ADE9F416A}" srcOrd="3" destOrd="0" presId="urn:microsoft.com/office/officeart/2005/8/layout/orgChart1"/>
    <dgm:cxn modelId="{D67C36C9-3A7D-4119-94A5-EA4BD992CAB0}" type="presParOf" srcId="{3924AC46-98FB-4A09-AB5B-822ADE9F416A}" destId="{3F687553-B212-4515-86D6-43927ED7F1DC}" srcOrd="0" destOrd="0" presId="urn:microsoft.com/office/officeart/2005/8/layout/orgChart1"/>
    <dgm:cxn modelId="{20539946-6750-4A5F-9DB5-F2A3378BCB5E}" type="presParOf" srcId="{3F687553-B212-4515-86D6-43927ED7F1DC}" destId="{097B35A6-977D-4AD1-ADF3-4DBD05A993B2}" srcOrd="0" destOrd="0" presId="urn:microsoft.com/office/officeart/2005/8/layout/orgChart1"/>
    <dgm:cxn modelId="{6E5DAB2F-BA9D-4039-BD9F-4C0B54A90146}" type="presParOf" srcId="{3F687553-B212-4515-86D6-43927ED7F1DC}" destId="{64B2A905-FDA1-4979-AFEE-2BE9700CE8B1}" srcOrd="1" destOrd="0" presId="urn:microsoft.com/office/officeart/2005/8/layout/orgChart1"/>
    <dgm:cxn modelId="{96FD9D51-E5FF-4A21-AA91-2DB133B0C72A}" type="presParOf" srcId="{3924AC46-98FB-4A09-AB5B-822ADE9F416A}" destId="{BB05035E-1947-4C60-9ED3-D7B75AC4A2D8}" srcOrd="1" destOrd="0" presId="urn:microsoft.com/office/officeart/2005/8/layout/orgChart1"/>
    <dgm:cxn modelId="{6EAB8487-D22E-405D-9853-BDC5F566E3D6}" type="presParOf" srcId="{3924AC46-98FB-4A09-AB5B-822ADE9F416A}" destId="{66F2492E-0177-44EB-9F40-17E4ECF077DD}" srcOrd="2" destOrd="0" presId="urn:microsoft.com/office/officeart/2005/8/layout/orgChart1"/>
    <dgm:cxn modelId="{BB1B71EB-E0FA-47B8-9967-F847E3983F8C}" type="presParOf" srcId="{41CCB810-A9A9-4C21-88FA-F3B84BBE3AD6}" destId="{AF26FE55-CA9D-48B5-B22F-5631BE0F7285}" srcOrd="4" destOrd="0" presId="urn:microsoft.com/office/officeart/2005/8/layout/orgChart1"/>
    <dgm:cxn modelId="{A4A60944-59B3-44AE-8DE1-D0C984F677AC}" type="presParOf" srcId="{41CCB810-A9A9-4C21-88FA-F3B84BBE3AD6}" destId="{4D807C6C-3DBB-40CC-AB02-35D070E08929}" srcOrd="5" destOrd="0" presId="urn:microsoft.com/office/officeart/2005/8/layout/orgChart1"/>
    <dgm:cxn modelId="{E1915861-399B-4A13-88C7-DAC7C186655E}" type="presParOf" srcId="{4D807C6C-3DBB-40CC-AB02-35D070E08929}" destId="{622B8899-E10B-4B07-8C5E-EAD4243138DD}" srcOrd="0" destOrd="0" presId="urn:microsoft.com/office/officeart/2005/8/layout/orgChart1"/>
    <dgm:cxn modelId="{5555ED0D-A767-4264-920D-5E602FE527EA}" type="presParOf" srcId="{622B8899-E10B-4B07-8C5E-EAD4243138DD}" destId="{BA382610-D002-4AFF-9179-618948EC39F6}" srcOrd="0" destOrd="0" presId="urn:microsoft.com/office/officeart/2005/8/layout/orgChart1"/>
    <dgm:cxn modelId="{117D0858-3CEE-401F-AC6A-F12C8237358F}" type="presParOf" srcId="{622B8899-E10B-4B07-8C5E-EAD4243138DD}" destId="{E3BAD5A8-8C8E-4CDE-9F52-DD619C74668C}" srcOrd="1" destOrd="0" presId="urn:microsoft.com/office/officeart/2005/8/layout/orgChart1"/>
    <dgm:cxn modelId="{C56807C6-213C-4312-8F2B-4EA6316CD4EB}" type="presParOf" srcId="{4D807C6C-3DBB-40CC-AB02-35D070E08929}" destId="{465A685D-A273-43B9-9131-50C565A24D4E}" srcOrd="1" destOrd="0" presId="urn:microsoft.com/office/officeart/2005/8/layout/orgChart1"/>
    <dgm:cxn modelId="{3812B570-ECFA-4E37-851F-2A53A372FCF1}" type="presParOf" srcId="{4D807C6C-3DBB-40CC-AB02-35D070E08929}" destId="{FD74B851-8A92-45D1-A724-98742059CDAB}" srcOrd="2" destOrd="0" presId="urn:microsoft.com/office/officeart/2005/8/layout/orgChart1"/>
    <dgm:cxn modelId="{B57B18AB-0AFD-4545-A61F-C600BAD00646}" type="presParOf" srcId="{FE3811FB-5A91-4C41-A5E1-4EF9C017181D}" destId="{2019A781-23A6-4211-8282-CDEEF63954CA}" srcOrd="2" destOrd="0" presId="urn:microsoft.com/office/officeart/2005/8/layout/orgChart1"/>
    <dgm:cxn modelId="{DBA26DC6-494A-46AF-B280-242823A2261B}" type="presParOf" srcId="{16CCE753-6CE9-4382-964F-60907F03666C}" destId="{62BE343F-E3F5-4BE6-9AC4-8172374143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6FE55-CA9D-48B5-B22F-5631BE0F7285}">
      <dsp:nvSpPr>
        <dsp:cNvPr id="0" name=""/>
        <dsp:cNvSpPr/>
      </dsp:nvSpPr>
      <dsp:spPr>
        <a:xfrm>
          <a:off x="4648998" y="1338778"/>
          <a:ext cx="141153" cy="1769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9127"/>
              </a:lnTo>
              <a:lnTo>
                <a:pt x="141153" y="17691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6841F-F6F6-40E9-AA61-AB80BFF6E508}">
      <dsp:nvSpPr>
        <dsp:cNvPr id="0" name=""/>
        <dsp:cNvSpPr/>
      </dsp:nvSpPr>
      <dsp:spPr>
        <a:xfrm>
          <a:off x="4648998" y="1338778"/>
          <a:ext cx="141153" cy="1100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999"/>
              </a:lnTo>
              <a:lnTo>
                <a:pt x="141153" y="1100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B58A3-84EF-430C-8512-B0FB3E6EE9F0}">
      <dsp:nvSpPr>
        <dsp:cNvPr id="0" name=""/>
        <dsp:cNvSpPr/>
      </dsp:nvSpPr>
      <dsp:spPr>
        <a:xfrm>
          <a:off x="4648998" y="1338778"/>
          <a:ext cx="141153" cy="43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871"/>
              </a:lnTo>
              <a:lnTo>
                <a:pt x="141153" y="432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94324-EFBD-47A1-8F2F-D157AA50D77B}">
      <dsp:nvSpPr>
        <dsp:cNvPr id="0" name=""/>
        <dsp:cNvSpPr/>
      </dsp:nvSpPr>
      <dsp:spPr>
        <a:xfrm>
          <a:off x="2748126" y="670650"/>
          <a:ext cx="2277281" cy="197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07"/>
              </a:lnTo>
              <a:lnTo>
                <a:pt x="2277281" y="98807"/>
              </a:lnTo>
              <a:lnTo>
                <a:pt x="2277281" y="197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D6C96-ACF1-45CC-A6BD-442EE989DBDB}">
      <dsp:nvSpPr>
        <dsp:cNvPr id="0" name=""/>
        <dsp:cNvSpPr/>
      </dsp:nvSpPr>
      <dsp:spPr>
        <a:xfrm>
          <a:off x="3510357" y="1338778"/>
          <a:ext cx="141153" cy="1100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999"/>
              </a:lnTo>
              <a:lnTo>
                <a:pt x="141153" y="1100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DC736-16FA-48CC-8C93-76384E8307C5}">
      <dsp:nvSpPr>
        <dsp:cNvPr id="0" name=""/>
        <dsp:cNvSpPr/>
      </dsp:nvSpPr>
      <dsp:spPr>
        <a:xfrm>
          <a:off x="3510357" y="1338778"/>
          <a:ext cx="141153" cy="43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871"/>
              </a:lnTo>
              <a:lnTo>
                <a:pt x="141153" y="432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783FD-42DA-437B-A3EE-2594FC250F21}">
      <dsp:nvSpPr>
        <dsp:cNvPr id="0" name=""/>
        <dsp:cNvSpPr/>
      </dsp:nvSpPr>
      <dsp:spPr>
        <a:xfrm>
          <a:off x="2748126" y="670650"/>
          <a:ext cx="1138640" cy="197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07"/>
              </a:lnTo>
              <a:lnTo>
                <a:pt x="1138640" y="98807"/>
              </a:lnTo>
              <a:lnTo>
                <a:pt x="1138640" y="197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305B3-9ED0-4A8C-A884-365774672A5C}">
      <dsp:nvSpPr>
        <dsp:cNvPr id="0" name=""/>
        <dsp:cNvSpPr/>
      </dsp:nvSpPr>
      <dsp:spPr>
        <a:xfrm>
          <a:off x="2371716" y="1338778"/>
          <a:ext cx="141153" cy="1100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999"/>
              </a:lnTo>
              <a:lnTo>
                <a:pt x="141153" y="1100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342F2-BF61-4D43-8FE7-F9E06582D313}">
      <dsp:nvSpPr>
        <dsp:cNvPr id="0" name=""/>
        <dsp:cNvSpPr/>
      </dsp:nvSpPr>
      <dsp:spPr>
        <a:xfrm>
          <a:off x="2371716" y="1338778"/>
          <a:ext cx="141153" cy="43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871"/>
              </a:lnTo>
              <a:lnTo>
                <a:pt x="141153" y="432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48086-34DB-490C-8BB9-50D591A378CD}">
      <dsp:nvSpPr>
        <dsp:cNvPr id="0" name=""/>
        <dsp:cNvSpPr/>
      </dsp:nvSpPr>
      <dsp:spPr>
        <a:xfrm>
          <a:off x="2702406" y="670650"/>
          <a:ext cx="91440" cy="197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D5D24-818A-48BA-9FF7-714A85DAA66C}">
      <dsp:nvSpPr>
        <dsp:cNvPr id="0" name=""/>
        <dsp:cNvSpPr/>
      </dsp:nvSpPr>
      <dsp:spPr>
        <a:xfrm>
          <a:off x="1233075" y="1338778"/>
          <a:ext cx="141153" cy="1100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999"/>
              </a:lnTo>
              <a:lnTo>
                <a:pt x="141153" y="1100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58D59-99FC-4CC1-98E2-7616E00F79E0}">
      <dsp:nvSpPr>
        <dsp:cNvPr id="0" name=""/>
        <dsp:cNvSpPr/>
      </dsp:nvSpPr>
      <dsp:spPr>
        <a:xfrm>
          <a:off x="1233075" y="1338778"/>
          <a:ext cx="141153" cy="43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871"/>
              </a:lnTo>
              <a:lnTo>
                <a:pt x="141153" y="432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98F08-B4AC-4B81-8E39-C23E53270EC2}">
      <dsp:nvSpPr>
        <dsp:cNvPr id="0" name=""/>
        <dsp:cNvSpPr/>
      </dsp:nvSpPr>
      <dsp:spPr>
        <a:xfrm>
          <a:off x="1609485" y="670650"/>
          <a:ext cx="1138640" cy="197615"/>
        </a:xfrm>
        <a:custGeom>
          <a:avLst/>
          <a:gdLst/>
          <a:ahLst/>
          <a:cxnLst/>
          <a:rect l="0" t="0" r="0" b="0"/>
          <a:pathLst>
            <a:path>
              <a:moveTo>
                <a:pt x="1138640" y="0"/>
              </a:moveTo>
              <a:lnTo>
                <a:pt x="1138640" y="98807"/>
              </a:lnTo>
              <a:lnTo>
                <a:pt x="0" y="98807"/>
              </a:lnTo>
              <a:lnTo>
                <a:pt x="0" y="197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5C75D-1CFD-4256-AC21-2D343C92E168}">
      <dsp:nvSpPr>
        <dsp:cNvPr id="0" name=""/>
        <dsp:cNvSpPr/>
      </dsp:nvSpPr>
      <dsp:spPr>
        <a:xfrm>
          <a:off x="94434" y="1338778"/>
          <a:ext cx="141153" cy="1100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999"/>
              </a:lnTo>
              <a:lnTo>
                <a:pt x="141153" y="1100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3A21F-DC39-4A98-916F-37A663BDAEE1}">
      <dsp:nvSpPr>
        <dsp:cNvPr id="0" name=""/>
        <dsp:cNvSpPr/>
      </dsp:nvSpPr>
      <dsp:spPr>
        <a:xfrm>
          <a:off x="94434" y="1338778"/>
          <a:ext cx="141153" cy="43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871"/>
              </a:lnTo>
              <a:lnTo>
                <a:pt x="141153" y="432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E73AE-9297-484A-A334-96FFE5D85BCB}">
      <dsp:nvSpPr>
        <dsp:cNvPr id="0" name=""/>
        <dsp:cNvSpPr/>
      </dsp:nvSpPr>
      <dsp:spPr>
        <a:xfrm>
          <a:off x="470845" y="670650"/>
          <a:ext cx="2277281" cy="197615"/>
        </a:xfrm>
        <a:custGeom>
          <a:avLst/>
          <a:gdLst/>
          <a:ahLst/>
          <a:cxnLst/>
          <a:rect l="0" t="0" r="0" b="0"/>
          <a:pathLst>
            <a:path>
              <a:moveTo>
                <a:pt x="2277281" y="0"/>
              </a:moveTo>
              <a:lnTo>
                <a:pt x="2277281" y="98807"/>
              </a:lnTo>
              <a:lnTo>
                <a:pt x="0" y="98807"/>
              </a:lnTo>
              <a:lnTo>
                <a:pt x="0" y="197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C56AD-E4F3-468B-A84A-44188A729BA5}">
      <dsp:nvSpPr>
        <dsp:cNvPr id="0" name=""/>
        <dsp:cNvSpPr/>
      </dsp:nvSpPr>
      <dsp:spPr>
        <a:xfrm>
          <a:off x="2191298" y="200137"/>
          <a:ext cx="1113656" cy="470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KABINET DRŽAVNOG TAJNIKA</a:t>
          </a:r>
        </a:p>
      </dsp:txBody>
      <dsp:txXfrm>
        <a:off x="2191298" y="200137"/>
        <a:ext cx="1113656" cy="470512"/>
      </dsp:txXfrm>
    </dsp:sp>
    <dsp:sp modelId="{0256CF55-CD4D-44A1-A172-3BDBBCFDF3D7}">
      <dsp:nvSpPr>
        <dsp:cNvPr id="0" name=""/>
        <dsp:cNvSpPr/>
      </dsp:nvSpPr>
      <dsp:spPr>
        <a:xfrm>
          <a:off x="332" y="868265"/>
          <a:ext cx="941025" cy="470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SEKTOR ZA HRVATE U BOSNI I HERCEGOVINI</a:t>
          </a:r>
        </a:p>
      </dsp:txBody>
      <dsp:txXfrm>
        <a:off x="332" y="868265"/>
        <a:ext cx="941025" cy="470512"/>
      </dsp:txXfrm>
    </dsp:sp>
    <dsp:sp modelId="{2498DA78-672B-4777-AE0F-15D046A0A16C}">
      <dsp:nvSpPr>
        <dsp:cNvPr id="0" name=""/>
        <dsp:cNvSpPr/>
      </dsp:nvSpPr>
      <dsp:spPr>
        <a:xfrm>
          <a:off x="235588" y="1536393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pravni položaj, kulturu, obrazovanje i gospodarstvo Hrvata u BiH</a:t>
          </a:r>
        </a:p>
      </dsp:txBody>
      <dsp:txXfrm>
        <a:off x="279938" y="1605293"/>
        <a:ext cx="852325" cy="332712"/>
      </dsp:txXfrm>
    </dsp:sp>
    <dsp:sp modelId="{90223160-F631-4E5C-8C54-5A67CA1EEDDD}">
      <dsp:nvSpPr>
        <dsp:cNvPr id="0" name=""/>
        <dsp:cNvSpPr/>
      </dsp:nvSpPr>
      <dsp:spPr>
        <a:xfrm>
          <a:off x="235588" y="2204521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 projekte i programe Hrvata u BiH</a:t>
          </a:r>
        </a:p>
      </dsp:txBody>
      <dsp:txXfrm>
        <a:off x="279938" y="2273421"/>
        <a:ext cx="852325" cy="332712"/>
      </dsp:txXfrm>
    </dsp:sp>
    <dsp:sp modelId="{32D49C8D-04C0-4097-A4DA-020E1BE86741}">
      <dsp:nvSpPr>
        <dsp:cNvPr id="0" name=""/>
        <dsp:cNvSpPr/>
      </dsp:nvSpPr>
      <dsp:spPr>
        <a:xfrm>
          <a:off x="1138973" y="868265"/>
          <a:ext cx="941025" cy="470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SEKTOR ZA HRVATSKU NACIONALNU MANJINU</a:t>
          </a:r>
        </a:p>
      </dsp:txBody>
      <dsp:txXfrm>
        <a:off x="1138973" y="868265"/>
        <a:ext cx="941025" cy="470512"/>
      </dsp:txXfrm>
    </dsp:sp>
    <dsp:sp modelId="{3B64EACE-6AAD-4B3A-B502-F2BF7349504A}">
      <dsp:nvSpPr>
        <dsp:cNvPr id="0" name=""/>
        <dsp:cNvSpPr/>
      </dsp:nvSpPr>
      <dsp:spPr>
        <a:xfrm>
          <a:off x="1374229" y="1536393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pravni položaj, kulturu, obrazovanje i gospodarstvo hrvatske nacionalne manjine</a:t>
          </a:r>
        </a:p>
      </dsp:txBody>
      <dsp:txXfrm>
        <a:off x="1418579" y="1605293"/>
        <a:ext cx="852325" cy="332712"/>
      </dsp:txXfrm>
    </dsp:sp>
    <dsp:sp modelId="{B4F6A6BF-28F5-4470-98FB-2D9FBEAA4E3C}">
      <dsp:nvSpPr>
        <dsp:cNvPr id="0" name=""/>
        <dsp:cNvSpPr/>
      </dsp:nvSpPr>
      <dsp:spPr>
        <a:xfrm>
          <a:off x="1374229" y="2204521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 projekte i programe hrvatske nacionalne manjine</a:t>
          </a:r>
        </a:p>
      </dsp:txBody>
      <dsp:txXfrm>
        <a:off x="1418579" y="2273421"/>
        <a:ext cx="852325" cy="332712"/>
      </dsp:txXfrm>
    </dsp:sp>
    <dsp:sp modelId="{7554A5E4-B642-476A-97CE-A833B1491DEC}">
      <dsp:nvSpPr>
        <dsp:cNvPr id="0" name=""/>
        <dsp:cNvSpPr/>
      </dsp:nvSpPr>
      <dsp:spPr>
        <a:xfrm>
          <a:off x="2277614" y="868265"/>
          <a:ext cx="941025" cy="470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SEKTOR ZA HRVATSKO ISELJENIŠTVO</a:t>
          </a:r>
        </a:p>
      </dsp:txBody>
      <dsp:txXfrm>
        <a:off x="2277614" y="868265"/>
        <a:ext cx="941025" cy="470512"/>
      </dsp:txXfrm>
    </dsp:sp>
    <dsp:sp modelId="{B0E78EA9-A8D3-4944-BAFC-19305D305411}">
      <dsp:nvSpPr>
        <dsp:cNvPr id="0" name=""/>
        <dsp:cNvSpPr/>
      </dsp:nvSpPr>
      <dsp:spPr>
        <a:xfrm>
          <a:off x="2512870" y="1536393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pravni položaj, kulturu, obrazovanje i gospodarstvo hrvatskog iseljeništva</a:t>
          </a:r>
        </a:p>
      </dsp:txBody>
      <dsp:txXfrm>
        <a:off x="2557220" y="1605293"/>
        <a:ext cx="852325" cy="332712"/>
      </dsp:txXfrm>
    </dsp:sp>
    <dsp:sp modelId="{05180986-D533-40BF-AA2B-43F64B03DA9A}">
      <dsp:nvSpPr>
        <dsp:cNvPr id="0" name=""/>
        <dsp:cNvSpPr/>
      </dsp:nvSpPr>
      <dsp:spPr>
        <a:xfrm>
          <a:off x="2512870" y="2204521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 projekte i programe hrvatskog iseljeništva</a:t>
          </a:r>
        </a:p>
      </dsp:txBody>
      <dsp:txXfrm>
        <a:off x="2557220" y="2273421"/>
        <a:ext cx="852325" cy="332712"/>
      </dsp:txXfrm>
    </dsp:sp>
    <dsp:sp modelId="{D34C5852-50DA-4C40-B1B8-91675F7C7FAE}">
      <dsp:nvSpPr>
        <dsp:cNvPr id="0" name=""/>
        <dsp:cNvSpPr/>
      </dsp:nvSpPr>
      <dsp:spPr>
        <a:xfrm>
          <a:off x="3416254" y="868265"/>
          <a:ext cx="941025" cy="470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SEKTOR ZA INTEGRACIJU I STATUSNA PITANJA HIRH</a:t>
          </a:r>
        </a:p>
      </dsp:txBody>
      <dsp:txXfrm>
        <a:off x="3416254" y="868265"/>
        <a:ext cx="941025" cy="470512"/>
      </dsp:txXfrm>
    </dsp:sp>
    <dsp:sp modelId="{FE97382B-C799-43F0-8BBC-63CEB1915A9F}">
      <dsp:nvSpPr>
        <dsp:cNvPr id="0" name=""/>
        <dsp:cNvSpPr/>
      </dsp:nvSpPr>
      <dsp:spPr>
        <a:xfrm>
          <a:off x="3651511" y="1536393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integraciju povratnika i useljenika iz hrvatskog iseljeništva  </a:t>
          </a:r>
        </a:p>
      </dsp:txBody>
      <dsp:txXfrm>
        <a:off x="3695861" y="1605293"/>
        <a:ext cx="852325" cy="332712"/>
      </dsp:txXfrm>
    </dsp:sp>
    <dsp:sp modelId="{BA2B6137-BFB2-4D0B-8D11-6CAEC5AC8401}">
      <dsp:nvSpPr>
        <dsp:cNvPr id="0" name=""/>
        <dsp:cNvSpPr/>
      </dsp:nvSpPr>
      <dsp:spPr>
        <a:xfrm>
          <a:off x="3651511" y="2204521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statusna pitanja Hrvata izvan Republike Hrvatske</a:t>
          </a:r>
        </a:p>
      </dsp:txBody>
      <dsp:txXfrm>
        <a:off x="3695861" y="2273421"/>
        <a:ext cx="852325" cy="332712"/>
      </dsp:txXfrm>
    </dsp:sp>
    <dsp:sp modelId="{25BFD96E-D052-43C5-9082-06F74D0E2889}">
      <dsp:nvSpPr>
        <dsp:cNvPr id="0" name=""/>
        <dsp:cNvSpPr/>
      </dsp:nvSpPr>
      <dsp:spPr>
        <a:xfrm>
          <a:off x="4554895" y="868265"/>
          <a:ext cx="941025" cy="470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GLAVNO TAJNIŠTVO</a:t>
          </a:r>
        </a:p>
      </dsp:txBody>
      <dsp:txXfrm>
        <a:off x="4554895" y="868265"/>
        <a:ext cx="941025" cy="470512"/>
      </dsp:txXfrm>
    </dsp:sp>
    <dsp:sp modelId="{ABB23215-EE7B-4519-A204-716B9769E782}">
      <dsp:nvSpPr>
        <dsp:cNvPr id="0" name=""/>
        <dsp:cNvSpPr/>
      </dsp:nvSpPr>
      <dsp:spPr>
        <a:xfrm>
          <a:off x="4790152" y="1536393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proračun i financijsko upravljanje</a:t>
          </a:r>
        </a:p>
      </dsp:txBody>
      <dsp:txXfrm>
        <a:off x="4834502" y="1605293"/>
        <a:ext cx="852325" cy="332712"/>
      </dsp:txXfrm>
    </dsp:sp>
    <dsp:sp modelId="{097B35A6-977D-4AD1-ADF3-4DBD05A993B2}">
      <dsp:nvSpPr>
        <dsp:cNvPr id="0" name=""/>
        <dsp:cNvSpPr/>
      </dsp:nvSpPr>
      <dsp:spPr>
        <a:xfrm>
          <a:off x="4790152" y="2204521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pravne poslove, javnu nabavu, ljudske potencijale i uredsko poslovanje</a:t>
          </a:r>
        </a:p>
      </dsp:txBody>
      <dsp:txXfrm>
        <a:off x="4834502" y="2273421"/>
        <a:ext cx="852325" cy="332712"/>
      </dsp:txXfrm>
    </dsp:sp>
    <dsp:sp modelId="{BA382610-D002-4AFF-9179-618948EC39F6}">
      <dsp:nvSpPr>
        <dsp:cNvPr id="0" name=""/>
        <dsp:cNvSpPr/>
      </dsp:nvSpPr>
      <dsp:spPr>
        <a:xfrm>
          <a:off x="4790152" y="2872649"/>
          <a:ext cx="941025" cy="470512"/>
        </a:xfrm>
        <a:prstGeom prst="flowChartTermina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Služba za digitalizaciju i informatičke i opće poslove</a:t>
          </a:r>
        </a:p>
      </dsp:txBody>
      <dsp:txXfrm>
        <a:off x="4834502" y="2941549"/>
        <a:ext cx="852325" cy="332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87FF-72B6-4B34-A0DB-8F831856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Magdić</dc:creator>
  <cp:keywords/>
  <dc:description/>
  <cp:lastModifiedBy>Dario Magdić</cp:lastModifiedBy>
  <cp:revision>30</cp:revision>
  <cp:lastPrinted>2024-04-12T11:56:00Z</cp:lastPrinted>
  <dcterms:created xsi:type="dcterms:W3CDTF">2023-11-28T15:00:00Z</dcterms:created>
  <dcterms:modified xsi:type="dcterms:W3CDTF">2024-04-12T12:19:00Z</dcterms:modified>
</cp:coreProperties>
</file>